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72CAD">
      <w:pPr>
        <w:rPr>
          <w:rFonts w:ascii="微软雅黑" w:hAnsi="微软雅黑" w:eastAsia="微软雅黑" w:cs="微软雅黑"/>
          <w:b/>
          <w:color w:val="000000"/>
          <w:sz w:val="32"/>
          <w:szCs w:val="32"/>
        </w:rPr>
      </w:pPr>
    </w:p>
    <w:p w14:paraId="53D6015A">
      <w:pPr>
        <w:rPr>
          <w:rFonts w:ascii="微软雅黑" w:hAnsi="微软雅黑" w:eastAsia="微软雅黑" w:cs="微软雅黑"/>
          <w:b/>
          <w:color w:val="000000"/>
          <w:sz w:val="32"/>
          <w:szCs w:val="32"/>
        </w:rPr>
      </w:pPr>
    </w:p>
    <w:p w14:paraId="2A2CC009">
      <w:pPr>
        <w:rPr>
          <w:rFonts w:ascii="微软雅黑" w:hAnsi="微软雅黑" w:eastAsia="微软雅黑" w:cs="微软雅黑"/>
          <w:b/>
          <w:color w:val="000000"/>
          <w:sz w:val="32"/>
          <w:szCs w:val="32"/>
        </w:rPr>
      </w:pPr>
      <w:r>
        <w:rPr>
          <w:rFonts w:ascii="微软雅黑" w:hAnsi="微软雅黑" w:eastAsia="微软雅黑" w:cs="微软雅黑"/>
          <w:b/>
          <w:color w:val="000000"/>
          <w:sz w:val="32"/>
          <w:szCs w:val="32"/>
        </w:rPr>
        <w:t>私人订制-</w:t>
      </w:r>
    </w:p>
    <w:p w14:paraId="4D50F0CB">
      <w:pPr>
        <w:spacing w:line="240" w:lineRule="auto"/>
        <w:ind w:right="0" w:rightChars="0"/>
        <w:jc w:val="center"/>
        <w:rPr>
          <w:rFonts w:hint="eastAsia" w:ascii="华文中宋" w:hAnsi="华文中宋" w:eastAsia="华文中宋" w:cs="华文中宋"/>
          <w:b/>
          <w:bCs/>
          <w:color w:val="0F243E"/>
          <w:sz w:val="36"/>
          <w:szCs w:val="36"/>
          <w:lang w:val="en-US" w:eastAsia="zh-CN"/>
        </w:rPr>
      </w:pPr>
      <w:bookmarkStart w:id="0" w:name="_GoBack"/>
      <w:r>
        <w:rPr>
          <w:rFonts w:hint="eastAsia" w:ascii="华文中宋" w:hAnsi="华文中宋" w:eastAsia="华文中宋" w:cs="华文中宋"/>
          <w:b/>
          <w:bCs/>
          <w:color w:val="0F243E"/>
          <w:sz w:val="36"/>
          <w:szCs w:val="36"/>
          <w:lang w:val="en-US" w:eastAsia="zh-CN"/>
        </w:rPr>
        <w:t>【修河温泉酒店--周边出游首选】</w:t>
      </w:r>
    </w:p>
    <w:p w14:paraId="5D7920EE">
      <w:pPr>
        <w:spacing w:line="240" w:lineRule="auto"/>
        <w:ind w:right="0" w:rightChars="0"/>
        <w:jc w:val="center"/>
        <w:rPr>
          <w:rFonts w:hint="eastAsia" w:ascii="华文中宋" w:hAnsi="华文中宋" w:eastAsia="华文中宋" w:cs="华文中宋"/>
          <w:b/>
          <w:bCs/>
          <w:color w:val="0F243E"/>
          <w:sz w:val="36"/>
          <w:szCs w:val="36"/>
          <w:lang w:val="en-US" w:eastAsia="zh-CN"/>
        </w:rPr>
      </w:pPr>
      <w:r>
        <w:rPr>
          <w:rFonts w:hint="eastAsia" w:ascii="华文中宋" w:hAnsi="华文中宋" w:eastAsia="华文中宋" w:cs="华文中宋"/>
          <w:b/>
          <w:bCs/>
          <w:color w:val="0F243E"/>
          <w:sz w:val="36"/>
          <w:szCs w:val="36"/>
          <w:lang w:val="en-US" w:eastAsia="zh-CN"/>
        </w:rPr>
        <w:t>鹿鸣谷</w:t>
      </w:r>
      <w:r>
        <w:rPr>
          <w:rFonts w:hint="eastAsia" w:ascii="华文中宋" w:hAnsi="华文中宋" w:eastAsia="华文中宋" w:cs="华文中宋"/>
          <w:b/>
          <w:bCs/>
          <w:color w:val="0F243E"/>
          <w:sz w:val="36"/>
          <w:szCs w:val="36"/>
        </w:rPr>
        <w:t>+</w:t>
      </w:r>
      <w:r>
        <w:rPr>
          <w:rFonts w:hint="eastAsia" w:ascii="华文中宋" w:hAnsi="华文中宋" w:eastAsia="华文中宋" w:cs="华文中宋"/>
          <w:b/>
          <w:bCs/>
          <w:color w:val="0F243E"/>
          <w:sz w:val="36"/>
          <w:szCs w:val="36"/>
          <w:lang w:val="en-US" w:eastAsia="zh-CN"/>
        </w:rPr>
        <w:t>宁州古城+修河温泉度假酒店</w:t>
      </w:r>
    </w:p>
    <w:p w14:paraId="78B4693D">
      <w:pPr>
        <w:spacing w:line="240" w:lineRule="auto"/>
        <w:ind w:right="0" w:rightChars="0"/>
        <w:jc w:val="center"/>
        <w:rPr>
          <w:rFonts w:hint="eastAsia" w:ascii="微软雅黑" w:hAnsi="微软雅黑" w:eastAsia="微软雅黑"/>
          <w:b/>
          <w:bCs/>
          <w:color w:val="FF0000"/>
          <w:sz w:val="36"/>
          <w:szCs w:val="36"/>
        </w:rPr>
      </w:pPr>
      <w:r>
        <w:rPr>
          <w:rFonts w:hint="eastAsia" w:ascii="华文中宋" w:hAnsi="华文中宋" w:eastAsia="华文中宋" w:cs="华文中宋"/>
          <w:b/>
          <w:bCs/>
          <w:color w:val="0F243E"/>
          <w:sz w:val="36"/>
          <w:szCs w:val="36"/>
          <w:lang w:val="en-US" w:eastAsia="zh-CN"/>
        </w:rPr>
        <w:t>品质休闲</w:t>
      </w:r>
      <w:r>
        <w:rPr>
          <w:rFonts w:hint="eastAsia" w:ascii="华文中宋" w:hAnsi="华文中宋" w:eastAsia="华文中宋" w:cs="华文中宋"/>
          <w:b/>
          <w:bCs/>
          <w:color w:val="0F243E"/>
          <w:sz w:val="36"/>
          <w:szCs w:val="36"/>
        </w:rPr>
        <w:t>二日游</w:t>
      </w:r>
    </w:p>
    <w:bookmarkEnd w:id="0"/>
    <w:p w14:paraId="1E663C92">
      <w:pPr>
        <w:autoSpaceDE w:val="0"/>
        <w:spacing w:before="218" w:beforeLines="70" w:after="93" w:afterLines="30" w:line="400" w:lineRule="exact"/>
        <w:jc w:val="left"/>
        <w:rPr>
          <w:rStyle w:val="10"/>
          <w:rFonts w:ascii="微软雅黑" w:hAnsi="微软雅黑" w:eastAsia="微软雅黑" w:cs="微软雅黑"/>
          <w:i w:val="0"/>
          <w:iCs w:val="0"/>
          <w:caps w:val="0"/>
          <w:color w:val="007AAA"/>
          <w:spacing w:val="15"/>
          <w:sz w:val="24"/>
          <w:szCs w:val="24"/>
          <w:shd w:val="clear" w:color="auto" w:fill="FFFFFF"/>
        </w:rPr>
      </w:pPr>
      <w:r>
        <w:rPr>
          <w:rFonts w:hint="eastAsia" w:ascii="微软雅黑" w:hAnsi="微软雅黑" w:eastAsia="微软雅黑" w:cs="微软雅黑"/>
          <w:b/>
          <w:color w:val="4E9F7F"/>
          <w:sz w:val="28"/>
          <w:szCs w:val="28"/>
          <w:u w:val="single"/>
          <w:lang w:val="en-US" w:eastAsia="zh-CN" w:bidi="ar"/>
        </w:rPr>
        <w:t>品质升级·入住携程4钻酒店：修水修河温泉度假酒店</w:t>
      </w:r>
    </w:p>
    <w:p w14:paraId="1F0D58BD">
      <w:pPr>
        <w:pStyle w:val="12"/>
        <w:rPr>
          <w:rFonts w:hint="eastAsia" w:ascii="华文宋体" w:hAnsi="华文宋体" w:eastAsia="华文宋体" w:cs="华文宋体"/>
          <w:b/>
          <w:color w:val="FF0000"/>
          <w:sz w:val="24"/>
          <w:szCs w:val="24"/>
          <w:lang w:val="en-US" w:eastAsia="zh-CN"/>
        </w:rPr>
      </w:pPr>
      <w:r>
        <w:rPr>
          <w:rFonts w:hint="eastAsia" w:ascii="微软雅黑" w:hAnsi="微软雅黑" w:eastAsia="微软雅黑" w:cs="微软雅黑"/>
          <w:i w:val="0"/>
          <w:iCs w:val="0"/>
          <w:caps w:val="0"/>
          <w:spacing w:val="8"/>
          <w:sz w:val="24"/>
          <w:szCs w:val="24"/>
          <w:shd w:val="clear" w:color="auto" w:fill="FFFFFF"/>
        </w:rPr>
        <w:t>位于修水温泉小镇度假区内，度假区占地2000亩，修河温泉度假酒店按国家五星级酒店标准建设</w:t>
      </w:r>
      <w:r>
        <w:rPr>
          <w:rFonts w:hint="eastAsia" w:ascii="微软雅黑" w:hAnsi="微软雅黑" w:eastAsia="微软雅黑" w:cs="微软雅黑"/>
          <w:i w:val="0"/>
          <w:iCs w:val="0"/>
          <w:caps w:val="0"/>
          <w:spacing w:val="8"/>
          <w:sz w:val="24"/>
          <w:szCs w:val="24"/>
          <w:shd w:val="clear" w:color="auto" w:fill="FFFFFF"/>
          <w:lang w:eastAsia="zh-CN"/>
        </w:rPr>
        <w:t>。</w:t>
      </w:r>
      <w:r>
        <w:rPr>
          <w:rFonts w:hint="eastAsia" w:ascii="微软雅黑" w:hAnsi="微软雅黑" w:eastAsia="微软雅黑" w:cs="微软雅黑"/>
          <w:i w:val="0"/>
          <w:iCs w:val="0"/>
          <w:caps w:val="0"/>
          <w:spacing w:val="8"/>
          <w:sz w:val="24"/>
          <w:szCs w:val="24"/>
          <w:shd w:val="clear" w:color="auto" w:fill="FFFFFF"/>
          <w:lang w:val="en-US" w:eastAsia="zh-CN"/>
        </w:rPr>
        <w:t>酒店</w:t>
      </w:r>
      <w:r>
        <w:rPr>
          <w:rFonts w:hint="eastAsia" w:ascii="微软雅黑" w:hAnsi="微软雅黑" w:eastAsia="微软雅黑" w:cs="微软雅黑"/>
          <w:i w:val="0"/>
          <w:iCs w:val="0"/>
          <w:caps w:val="0"/>
          <w:spacing w:val="8"/>
          <w:sz w:val="24"/>
          <w:szCs w:val="24"/>
          <w:shd w:val="clear" w:color="auto" w:fill="FFFFFF"/>
        </w:rPr>
        <w:t>因地制宜，依山而建，是集休闲度假、商务会议、温泉养生、水上娱乐、户外探险、营地教育、浪漫婚庆的一站式综合性旅游度假目的地。</w:t>
      </w:r>
    </w:p>
    <w:p w14:paraId="1C2C0175">
      <w:pPr>
        <w:keepNext w:val="0"/>
        <w:keepLines w:val="0"/>
        <w:pageBreakBefore w:val="0"/>
        <w:widowControl w:val="0"/>
        <w:kinsoku/>
        <w:wordWrap/>
        <w:overflowPunct/>
        <w:topLinePunct w:val="0"/>
        <w:autoSpaceDE/>
        <w:autoSpaceDN/>
        <w:bidi w:val="0"/>
        <w:adjustRightInd/>
        <w:snapToGrid/>
        <w:spacing w:line="400" w:lineRule="exact"/>
        <w:ind w:firstLine="4096" w:firstLineChars="1700"/>
        <w:textAlignment w:val="auto"/>
        <w:rPr>
          <w:rFonts w:hint="eastAsia" w:ascii="华文宋体" w:hAnsi="华文宋体" w:eastAsia="华文宋体" w:cs="华文宋体"/>
          <w:b/>
          <w:color w:val="FF0000"/>
          <w:sz w:val="24"/>
          <w:szCs w:val="24"/>
          <w:lang w:val="en-US" w:eastAsia="zh-CN"/>
        </w:rPr>
      </w:pPr>
      <w:r>
        <w:rPr>
          <w:rFonts w:hint="eastAsia" w:ascii="华文宋体" w:hAnsi="华文宋体" w:eastAsia="华文宋体" w:cs="华文宋体"/>
          <w:b/>
          <w:color w:val="FF0000"/>
          <w:sz w:val="24"/>
          <w:szCs w:val="24"/>
          <w:lang w:val="en-US" w:eastAsia="zh-CN"/>
        </w:rPr>
        <w:t>★★★行程简介★★★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4988"/>
        <w:gridCol w:w="1869"/>
        <w:gridCol w:w="2418"/>
      </w:tblGrid>
      <w:tr w14:paraId="3DA0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noWrap w:val="0"/>
            <w:vAlign w:val="top"/>
          </w:tcPr>
          <w:p w14:paraId="4FB1095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b/>
                <w:color w:val="auto"/>
                <w:sz w:val="21"/>
                <w:szCs w:val="21"/>
                <w:vertAlign w:val="baseline"/>
                <w:lang w:val="en-US" w:eastAsia="zh-CN"/>
              </w:rPr>
            </w:pPr>
            <w:r>
              <w:rPr>
                <w:rFonts w:hint="eastAsia" w:ascii="华文中宋" w:hAnsi="华文中宋" w:eastAsia="华文中宋" w:cs="华文中宋"/>
                <w:b/>
                <w:color w:val="auto"/>
                <w:sz w:val="21"/>
                <w:szCs w:val="21"/>
                <w:vertAlign w:val="baseline"/>
                <w:lang w:val="en-US" w:eastAsia="zh-CN"/>
              </w:rPr>
              <w:t>日期</w:t>
            </w:r>
          </w:p>
        </w:tc>
        <w:tc>
          <w:tcPr>
            <w:tcW w:w="5082" w:type="dxa"/>
            <w:noWrap w:val="0"/>
            <w:vAlign w:val="top"/>
          </w:tcPr>
          <w:p w14:paraId="4CB3C98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b/>
                <w:color w:val="auto"/>
                <w:sz w:val="21"/>
                <w:szCs w:val="21"/>
                <w:vertAlign w:val="baseline"/>
                <w:lang w:val="en-US" w:eastAsia="zh-CN"/>
              </w:rPr>
            </w:pPr>
            <w:r>
              <w:rPr>
                <w:rFonts w:hint="eastAsia" w:ascii="华文中宋" w:hAnsi="华文中宋" w:eastAsia="华文中宋" w:cs="华文中宋"/>
                <w:b/>
                <w:color w:val="auto"/>
                <w:sz w:val="21"/>
                <w:szCs w:val="21"/>
                <w:vertAlign w:val="baseline"/>
                <w:lang w:val="en-US" w:eastAsia="zh-CN"/>
              </w:rPr>
              <w:t xml:space="preserve">                 行          程</w:t>
            </w:r>
          </w:p>
        </w:tc>
        <w:tc>
          <w:tcPr>
            <w:tcW w:w="1900" w:type="dxa"/>
            <w:noWrap w:val="0"/>
            <w:vAlign w:val="top"/>
          </w:tcPr>
          <w:p w14:paraId="4B33383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华文中宋" w:hAnsi="华文中宋" w:eastAsia="华文中宋" w:cs="华文中宋"/>
                <w:b/>
                <w:color w:val="auto"/>
                <w:sz w:val="21"/>
                <w:szCs w:val="21"/>
                <w:vertAlign w:val="baseline"/>
                <w:lang w:val="en-US" w:eastAsia="zh-CN"/>
              </w:rPr>
            </w:pPr>
            <w:r>
              <w:rPr>
                <w:rFonts w:hint="eastAsia" w:ascii="华文中宋" w:hAnsi="华文中宋" w:eastAsia="华文中宋" w:cs="华文中宋"/>
                <w:b/>
                <w:color w:val="auto"/>
                <w:sz w:val="21"/>
                <w:szCs w:val="21"/>
                <w:vertAlign w:val="baseline"/>
                <w:lang w:val="en-US" w:eastAsia="zh-CN"/>
              </w:rPr>
              <w:t>用餐</w:t>
            </w:r>
          </w:p>
        </w:tc>
        <w:tc>
          <w:tcPr>
            <w:tcW w:w="2461" w:type="dxa"/>
            <w:noWrap w:val="0"/>
            <w:vAlign w:val="top"/>
          </w:tcPr>
          <w:p w14:paraId="322F78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b/>
                <w:color w:val="auto"/>
                <w:sz w:val="21"/>
                <w:szCs w:val="21"/>
                <w:vertAlign w:val="baseline"/>
                <w:lang w:val="en-US" w:eastAsia="zh-CN"/>
              </w:rPr>
            </w:pPr>
            <w:r>
              <w:rPr>
                <w:rFonts w:hint="eastAsia" w:ascii="华文中宋" w:hAnsi="华文中宋" w:eastAsia="华文中宋" w:cs="华文中宋"/>
                <w:b/>
                <w:color w:val="auto"/>
                <w:sz w:val="21"/>
                <w:szCs w:val="21"/>
                <w:vertAlign w:val="baseline"/>
                <w:lang w:val="en-US" w:eastAsia="zh-CN"/>
              </w:rPr>
              <w:t xml:space="preserve">  住     宿</w:t>
            </w:r>
          </w:p>
        </w:tc>
      </w:tr>
      <w:tr w14:paraId="4E2C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39" w:type="dxa"/>
            <w:noWrap w:val="0"/>
            <w:vAlign w:val="top"/>
          </w:tcPr>
          <w:p w14:paraId="55F1C23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b/>
                <w:color w:val="auto"/>
                <w:sz w:val="21"/>
                <w:szCs w:val="21"/>
                <w:vertAlign w:val="baseline"/>
                <w:lang w:val="en-US" w:eastAsia="zh-CN"/>
              </w:rPr>
            </w:pPr>
            <w:r>
              <w:rPr>
                <w:rFonts w:hint="eastAsia" w:ascii="华文中宋" w:hAnsi="华文中宋" w:eastAsia="华文中宋" w:cs="华文中宋"/>
                <w:b/>
                <w:color w:val="auto"/>
                <w:sz w:val="21"/>
                <w:szCs w:val="21"/>
                <w:vertAlign w:val="baseline"/>
                <w:lang w:val="en-US" w:eastAsia="zh-CN"/>
              </w:rPr>
              <w:t>D1</w:t>
            </w:r>
          </w:p>
        </w:tc>
        <w:tc>
          <w:tcPr>
            <w:tcW w:w="5082" w:type="dxa"/>
            <w:noWrap w:val="0"/>
            <w:vAlign w:val="top"/>
          </w:tcPr>
          <w:p w14:paraId="3456658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中宋" w:hAnsi="华文中宋" w:eastAsia="微软雅黑" w:cs="华文中宋"/>
                <w:b/>
                <w:color w:val="auto"/>
                <w:sz w:val="21"/>
                <w:szCs w:val="21"/>
                <w:vertAlign w:val="baseline"/>
                <w:lang w:val="en-US" w:eastAsia="zh-CN"/>
              </w:rPr>
            </w:pPr>
            <w:r>
              <w:rPr>
                <w:rFonts w:hint="eastAsia" w:ascii="华文中宋" w:hAnsi="华文中宋" w:eastAsia="华文中宋" w:cs="华文中宋"/>
                <w:b/>
                <w:color w:val="auto"/>
                <w:sz w:val="21"/>
                <w:szCs w:val="21"/>
                <w:vertAlign w:val="baseline"/>
                <w:lang w:val="en-US" w:eastAsia="zh-CN"/>
              </w:rPr>
              <w:t xml:space="preserve">长沙——宁州古城    </w:t>
            </w:r>
          </w:p>
        </w:tc>
        <w:tc>
          <w:tcPr>
            <w:tcW w:w="1900" w:type="dxa"/>
            <w:noWrap w:val="0"/>
            <w:vAlign w:val="top"/>
          </w:tcPr>
          <w:p w14:paraId="0E9B5C3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华文中宋" w:hAnsi="华文中宋" w:eastAsia="华文中宋" w:cs="华文中宋"/>
                <w:b/>
                <w:color w:val="auto"/>
                <w:sz w:val="21"/>
                <w:szCs w:val="21"/>
                <w:vertAlign w:val="baseline"/>
                <w:lang w:val="en-US" w:eastAsia="zh-CN"/>
              </w:rPr>
            </w:pPr>
            <w:r>
              <w:rPr>
                <w:rFonts w:hint="eastAsia" w:ascii="华文中宋" w:hAnsi="华文中宋" w:eastAsia="华文中宋" w:cs="华文中宋"/>
                <w:b/>
                <w:color w:val="auto"/>
                <w:sz w:val="21"/>
                <w:szCs w:val="21"/>
                <w:vertAlign w:val="baseline"/>
                <w:lang w:val="en-US" w:eastAsia="zh-CN"/>
              </w:rPr>
              <w:t>早× 中√ 晚√</w:t>
            </w:r>
          </w:p>
        </w:tc>
        <w:tc>
          <w:tcPr>
            <w:tcW w:w="2461" w:type="dxa"/>
            <w:noWrap w:val="0"/>
            <w:vAlign w:val="top"/>
          </w:tcPr>
          <w:p w14:paraId="0709173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华文中宋" w:hAnsi="华文中宋" w:eastAsia="华文中宋" w:cs="华文中宋"/>
                <w:b/>
                <w:color w:val="auto"/>
                <w:sz w:val="21"/>
                <w:szCs w:val="21"/>
                <w:vertAlign w:val="baseline"/>
                <w:lang w:val="en-US" w:eastAsia="zh-CN"/>
              </w:rPr>
            </w:pPr>
            <w:r>
              <w:rPr>
                <w:rFonts w:hint="eastAsia" w:ascii="华文中宋" w:hAnsi="华文中宋" w:eastAsia="华文中宋" w:cs="华文中宋"/>
                <w:b/>
                <w:color w:val="auto"/>
                <w:sz w:val="21"/>
                <w:szCs w:val="21"/>
                <w:vertAlign w:val="baseline"/>
                <w:lang w:val="en-US" w:eastAsia="zh-CN"/>
              </w:rPr>
              <w:t xml:space="preserve"> 修河温泉度假酒店</w:t>
            </w:r>
          </w:p>
        </w:tc>
      </w:tr>
      <w:tr w14:paraId="2E07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noWrap w:val="0"/>
            <w:vAlign w:val="top"/>
          </w:tcPr>
          <w:p w14:paraId="338006C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b/>
                <w:color w:val="auto"/>
                <w:sz w:val="21"/>
                <w:szCs w:val="21"/>
                <w:vertAlign w:val="baseline"/>
                <w:lang w:val="en-US" w:eastAsia="zh-CN"/>
              </w:rPr>
            </w:pPr>
            <w:r>
              <w:rPr>
                <w:rFonts w:hint="eastAsia" w:ascii="华文中宋" w:hAnsi="华文中宋" w:eastAsia="华文中宋" w:cs="华文中宋"/>
                <w:b/>
                <w:color w:val="auto"/>
                <w:sz w:val="21"/>
                <w:szCs w:val="21"/>
                <w:vertAlign w:val="baseline"/>
                <w:lang w:val="en-US" w:eastAsia="zh-CN"/>
              </w:rPr>
              <w:t>D2</w:t>
            </w:r>
          </w:p>
        </w:tc>
        <w:tc>
          <w:tcPr>
            <w:tcW w:w="5082" w:type="dxa"/>
            <w:noWrap w:val="0"/>
            <w:vAlign w:val="top"/>
          </w:tcPr>
          <w:p w14:paraId="5134AA1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中宋" w:hAnsi="华文中宋" w:eastAsia="微软雅黑" w:cs="华文中宋"/>
                <w:b/>
                <w:color w:val="auto"/>
                <w:sz w:val="21"/>
                <w:szCs w:val="21"/>
                <w:vertAlign w:val="baseline"/>
                <w:lang w:val="en-US" w:eastAsia="zh-CN"/>
              </w:rPr>
            </w:pPr>
            <w:r>
              <w:rPr>
                <w:rFonts w:hint="eastAsia" w:ascii="华文中宋" w:hAnsi="华文中宋" w:eastAsia="华文中宋" w:cs="华文中宋"/>
                <w:b/>
                <w:color w:val="auto"/>
                <w:sz w:val="21"/>
                <w:szCs w:val="21"/>
                <w:vertAlign w:val="baseline"/>
                <w:lang w:val="en-US" w:eastAsia="zh-CN"/>
              </w:rPr>
              <w:t>鹿鸣谷——返程</w:t>
            </w:r>
          </w:p>
        </w:tc>
        <w:tc>
          <w:tcPr>
            <w:tcW w:w="1900" w:type="dxa"/>
            <w:noWrap w:val="0"/>
            <w:vAlign w:val="top"/>
          </w:tcPr>
          <w:p w14:paraId="349AD9E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华文中宋" w:hAnsi="华文中宋" w:eastAsia="华文中宋" w:cs="华文中宋"/>
                <w:b/>
                <w:color w:val="auto"/>
                <w:sz w:val="21"/>
                <w:szCs w:val="21"/>
                <w:vertAlign w:val="baseline"/>
                <w:lang w:val="en-US" w:eastAsia="zh-CN"/>
              </w:rPr>
            </w:pPr>
            <w:r>
              <w:rPr>
                <w:rFonts w:hint="eastAsia" w:ascii="华文中宋" w:hAnsi="华文中宋" w:eastAsia="华文中宋" w:cs="华文中宋"/>
                <w:b/>
                <w:color w:val="auto"/>
                <w:sz w:val="21"/>
                <w:szCs w:val="21"/>
                <w:vertAlign w:val="baseline"/>
                <w:lang w:val="en-US" w:eastAsia="zh-CN"/>
              </w:rPr>
              <w:t>早√ 中√ 晚×</w:t>
            </w:r>
          </w:p>
        </w:tc>
        <w:tc>
          <w:tcPr>
            <w:tcW w:w="2461" w:type="dxa"/>
            <w:noWrap w:val="0"/>
            <w:vAlign w:val="top"/>
          </w:tcPr>
          <w:p w14:paraId="5E38CBA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b/>
                <w:color w:val="auto"/>
                <w:sz w:val="21"/>
                <w:szCs w:val="21"/>
                <w:vertAlign w:val="baseline"/>
                <w:lang w:val="en-US" w:eastAsia="zh-CN"/>
              </w:rPr>
            </w:pPr>
          </w:p>
        </w:tc>
      </w:tr>
    </w:tbl>
    <w:p w14:paraId="7602C3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宋体" w:hAnsi="华文宋体" w:eastAsia="华文宋体" w:cs="华文宋体"/>
          <w:b/>
          <w:color w:val="FF0000"/>
          <w:sz w:val="24"/>
          <w:szCs w:val="24"/>
          <w:lang w:val="en-US" w:eastAsia="zh-CN"/>
        </w:rPr>
      </w:pPr>
    </w:p>
    <w:p w14:paraId="0D8E38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宋体" w:hAnsi="华文宋体" w:eastAsia="华文宋体" w:cs="华文宋体"/>
          <w:b/>
          <w:color w:val="FF0000"/>
          <w:sz w:val="24"/>
          <w:szCs w:val="24"/>
          <w:lang w:val="en-US" w:eastAsia="zh-CN"/>
        </w:rPr>
      </w:pPr>
      <w:r>
        <w:rPr>
          <w:rFonts w:hint="eastAsia" w:ascii="华文宋体" w:hAnsi="华文宋体" w:eastAsia="华文宋体" w:cs="华文宋体"/>
          <w:b/>
          <w:color w:val="FF0000"/>
          <w:sz w:val="24"/>
          <w:szCs w:val="24"/>
          <w:lang w:val="en-US" w:eastAsia="zh-CN"/>
        </w:rPr>
        <w:t>★★★详细行程★★★</w:t>
      </w:r>
    </w:p>
    <w:p w14:paraId="7F1819D4">
      <w:pPr>
        <w:keepNext w:val="0"/>
        <w:keepLines w:val="0"/>
        <w:pageBreakBefore w:val="0"/>
        <w:widowControl w:val="0"/>
        <w:kinsoku/>
        <w:wordWrap/>
        <w:overflowPunct/>
        <w:topLinePunct w:val="0"/>
        <w:autoSpaceDE/>
        <w:autoSpaceDN/>
        <w:bidi w:val="0"/>
        <w:adjustRightInd/>
        <w:snapToGrid/>
        <w:spacing w:line="520" w:lineRule="exact"/>
        <w:ind w:firstLine="2108" w:firstLineChars="1000"/>
        <w:textAlignment w:val="auto"/>
        <w:rPr>
          <w:rFonts w:hint="eastAsia" w:ascii="华文宋体" w:hAnsi="华文宋体" w:eastAsia="华文宋体" w:cs="华文宋体"/>
          <w:b/>
          <w:color w:val="FF0000"/>
          <w:sz w:val="21"/>
          <w:szCs w:val="21"/>
        </w:rPr>
      </w:pPr>
      <w:r>
        <w:rPr>
          <w:rFonts w:hint="eastAsia" w:ascii="华文宋体" w:hAnsi="华文宋体" w:eastAsia="华文宋体" w:cs="华文宋体"/>
          <w:b/>
          <w:color w:val="auto"/>
          <w:sz w:val="21"/>
          <w:szCs w:val="21"/>
          <w:lang w:val="en-US" w:eastAsia="zh-CN"/>
        </w:rPr>
        <w:t xml:space="preserve"> *导游会结合当地天气情况及团队实际情况做出适当的景点顺序调整*</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5772"/>
        <w:gridCol w:w="3502"/>
      </w:tblGrid>
      <w:tr w14:paraId="5F39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shd w:val="clear" w:color="auto" w:fill="0085AD"/>
            <w:noWrap w:val="0"/>
            <w:vAlign w:val="top"/>
          </w:tcPr>
          <w:p w14:paraId="23B77C3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华文宋体" w:hAnsi="华文宋体" w:eastAsia="华文宋体" w:cs="华文宋体"/>
                <w:b/>
                <w:color w:val="FFFFFF"/>
                <w:sz w:val="21"/>
                <w:szCs w:val="21"/>
                <w:vertAlign w:val="baseline"/>
                <w:lang w:val="en-US" w:eastAsia="zh-CN"/>
              </w:rPr>
            </w:pPr>
            <w:r>
              <w:rPr>
                <w:rFonts w:hint="eastAsia" w:ascii="华文宋体" w:hAnsi="华文宋体" w:eastAsia="华文宋体" w:cs="华文宋体"/>
                <w:b/>
                <w:color w:val="FFFFFF"/>
                <w:sz w:val="21"/>
                <w:szCs w:val="21"/>
                <w:vertAlign w:val="baseline"/>
                <w:lang w:val="en-US" w:eastAsia="zh-CN"/>
              </w:rPr>
              <w:t xml:space="preserve"> 第一天</w:t>
            </w:r>
          </w:p>
        </w:tc>
        <w:tc>
          <w:tcPr>
            <w:tcW w:w="5882" w:type="dxa"/>
            <w:shd w:val="clear" w:color="auto" w:fill="0085AD"/>
            <w:noWrap w:val="0"/>
            <w:vAlign w:val="top"/>
          </w:tcPr>
          <w:p w14:paraId="2C823C6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华文宋体" w:hAnsi="华文宋体" w:eastAsia="华文宋体" w:cs="华文宋体"/>
                <w:b/>
                <w:color w:val="FFFFFF"/>
                <w:sz w:val="21"/>
                <w:szCs w:val="21"/>
                <w:vertAlign w:val="baseline"/>
                <w:lang w:val="en-US" w:eastAsia="zh-CN"/>
              </w:rPr>
            </w:pPr>
            <w:r>
              <w:rPr>
                <w:rFonts w:hint="eastAsia" w:ascii="华文宋体" w:hAnsi="华文宋体" w:eastAsia="华文宋体" w:cs="华文宋体"/>
                <w:b/>
                <w:color w:val="FFFFFF"/>
                <w:sz w:val="21"/>
                <w:szCs w:val="21"/>
                <w:vertAlign w:val="baseline"/>
                <w:lang w:val="en-US" w:eastAsia="zh-CN"/>
              </w:rPr>
              <w:t>长沙—宁州古城—修河温泉度假酒店</w:t>
            </w:r>
          </w:p>
        </w:tc>
        <w:tc>
          <w:tcPr>
            <w:tcW w:w="3561" w:type="dxa"/>
            <w:shd w:val="clear" w:color="auto" w:fill="0085AD"/>
            <w:noWrap w:val="0"/>
            <w:vAlign w:val="top"/>
          </w:tcPr>
          <w:p w14:paraId="24A0913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华文宋体" w:hAnsi="华文宋体" w:eastAsia="华文宋体" w:cs="华文宋体"/>
                <w:b/>
                <w:color w:val="FFFFFF"/>
                <w:sz w:val="21"/>
                <w:szCs w:val="21"/>
                <w:vertAlign w:val="baseline"/>
                <w:lang w:val="en-US" w:eastAsia="zh-CN"/>
              </w:rPr>
            </w:pPr>
            <w:r>
              <w:rPr>
                <w:rFonts w:hint="eastAsia" w:ascii="华文宋体" w:hAnsi="华文宋体" w:eastAsia="华文宋体" w:cs="华文宋体"/>
                <w:b/>
                <w:color w:val="FFFFFF"/>
                <w:sz w:val="21"/>
                <w:szCs w:val="21"/>
                <w:vertAlign w:val="baseline"/>
                <w:lang w:val="en-US" w:eastAsia="zh-CN"/>
              </w:rPr>
              <w:t xml:space="preserve">   住宿：修河温泉度假酒店</w:t>
            </w:r>
          </w:p>
        </w:tc>
      </w:tr>
      <w:tr w14:paraId="50BC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3"/>
            <w:noWrap w:val="0"/>
            <w:vAlign w:val="top"/>
          </w:tcPr>
          <w:p w14:paraId="6B220EFB">
            <w:pPr>
              <w:keepNext w:val="0"/>
              <w:keepLines w:val="0"/>
              <w:pageBreakBefore w:val="0"/>
              <w:widowControl/>
              <w:kinsoku/>
              <w:wordWrap/>
              <w:overflowPunct/>
              <w:topLinePunct w:val="0"/>
              <w:autoSpaceDE/>
              <w:autoSpaceDN/>
              <w:bidi w:val="0"/>
              <w:adjustRightInd w:val="0"/>
              <w:snapToGrid/>
              <w:spacing w:line="480" w:lineRule="exact"/>
              <w:jc w:val="left"/>
              <w:textAlignment w:val="auto"/>
              <w:rPr>
                <w:rFonts w:hint="default"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 xml:space="preserve">  </w:t>
            </w:r>
            <w:r>
              <w:rPr>
                <w:rFonts w:hint="eastAsia" w:ascii="华文中宋" w:hAnsi="华文中宋" w:eastAsia="华文中宋" w:cs="华文中宋"/>
                <w:color w:val="000000"/>
                <w:kern w:val="0"/>
                <w:sz w:val="21"/>
                <w:szCs w:val="21"/>
              </w:rPr>
              <w:t>早上指定集合地点乘车出发前往——【</w:t>
            </w:r>
            <w:r>
              <w:rPr>
                <w:rFonts w:hint="eastAsia" w:ascii="华文中宋" w:hAnsi="华文中宋" w:eastAsia="华文中宋" w:cs="华文中宋"/>
                <w:color w:val="000000"/>
                <w:kern w:val="0"/>
                <w:sz w:val="21"/>
                <w:szCs w:val="21"/>
                <w:lang w:val="en-US" w:eastAsia="zh-CN"/>
              </w:rPr>
              <w:t>修水</w:t>
            </w:r>
            <w:r>
              <w:rPr>
                <w:rFonts w:hint="eastAsia" w:ascii="华文中宋" w:hAnsi="华文中宋" w:eastAsia="华文中宋" w:cs="华文中宋"/>
                <w:color w:val="000000"/>
                <w:kern w:val="0"/>
                <w:sz w:val="21"/>
                <w:szCs w:val="21"/>
              </w:rPr>
              <w:t>】（车程时间约</w:t>
            </w:r>
            <w:r>
              <w:rPr>
                <w:rFonts w:hint="eastAsia" w:ascii="华文中宋" w:hAnsi="华文中宋" w:eastAsia="华文中宋" w:cs="华文中宋"/>
                <w:color w:val="000000"/>
                <w:kern w:val="0"/>
                <w:sz w:val="21"/>
                <w:szCs w:val="21"/>
                <w:lang w:val="en-US" w:eastAsia="zh-CN"/>
              </w:rPr>
              <w:t>3</w:t>
            </w:r>
            <w:r>
              <w:rPr>
                <w:rFonts w:hint="eastAsia" w:ascii="华文中宋" w:hAnsi="华文中宋" w:eastAsia="华文中宋" w:cs="华文中宋"/>
                <w:color w:val="000000"/>
                <w:kern w:val="0"/>
                <w:sz w:val="21"/>
                <w:szCs w:val="21"/>
              </w:rPr>
              <w:t>小时），沿途欣赏湘赣田园风光</w:t>
            </w:r>
            <w:r>
              <w:rPr>
                <w:rFonts w:hint="eastAsia" w:ascii="华文中宋" w:hAnsi="华文中宋" w:eastAsia="华文中宋" w:cs="华文中宋"/>
                <w:color w:val="000000"/>
                <w:kern w:val="0"/>
                <w:sz w:val="21"/>
                <w:szCs w:val="21"/>
                <w:lang w:eastAsia="zh-CN"/>
              </w:rPr>
              <w:t>。</w:t>
            </w:r>
            <w:r>
              <w:rPr>
                <w:rFonts w:hint="eastAsia" w:ascii="宋体" w:hAnsi="宋体" w:cs="宋体"/>
                <w:color w:val="000000"/>
                <w:kern w:val="0"/>
                <w:sz w:val="21"/>
                <w:szCs w:val="21"/>
              </w:rPr>
              <w:t>乘车</w:t>
            </w:r>
            <w:r>
              <w:rPr>
                <w:rFonts w:ascii="宋体" w:hAnsi="宋体" w:cs="宋体"/>
                <w:color w:val="000000"/>
                <w:kern w:val="0"/>
                <w:sz w:val="21"/>
                <w:szCs w:val="21"/>
              </w:rPr>
              <w:t>前往</w:t>
            </w:r>
            <w:r>
              <w:rPr>
                <w:rFonts w:hint="eastAsia" w:ascii="宋体" w:hAnsi="宋体" w:eastAsia="宋体" w:cs="宋体"/>
                <w:b/>
                <w:color w:val="FF0000"/>
                <w:kern w:val="0"/>
                <w:sz w:val="21"/>
                <w:szCs w:val="21"/>
                <w:lang w:eastAsia="zh-CN"/>
              </w:rPr>
              <w:t>【宁州古城】游玩时间2个小时</w:t>
            </w:r>
            <w:r>
              <w:rPr>
                <w:rFonts w:hint="eastAsia" w:ascii="宋体" w:hAnsi="宋体" w:cs="宋体"/>
                <w:color w:val="000000"/>
                <w:kern w:val="0"/>
                <w:sz w:val="21"/>
                <w:szCs w:val="21"/>
                <w:lang w:eastAsia="zh-CN"/>
              </w:rPr>
              <w:t>，游览</w:t>
            </w:r>
            <w:r>
              <w:rPr>
                <w:rFonts w:hint="eastAsia" w:ascii="宋体" w:hAnsi="宋体" w:cs="宋体"/>
                <w:b/>
                <w:bCs/>
                <w:color w:val="000000"/>
                <w:kern w:val="0"/>
                <w:sz w:val="21"/>
                <w:szCs w:val="21"/>
                <w:lang w:eastAsia="zh-CN"/>
              </w:rPr>
              <w:t>老电影院广场</w:t>
            </w:r>
            <w:r>
              <w:rPr>
                <w:rFonts w:hint="eastAsia" w:ascii="宋体" w:hAnsi="宋体" w:cs="宋体"/>
                <w:color w:val="000000"/>
                <w:kern w:val="0"/>
                <w:sz w:val="21"/>
                <w:szCs w:val="21"/>
                <w:lang w:eastAsia="zh-CN"/>
              </w:rPr>
              <w:t>—</w:t>
            </w:r>
            <w:r>
              <w:rPr>
                <w:rFonts w:hint="eastAsia" w:ascii="宋体" w:hAnsi="宋体" w:cs="宋体"/>
                <w:b/>
                <w:bCs/>
                <w:color w:val="000000"/>
                <w:kern w:val="0"/>
                <w:sz w:val="21"/>
                <w:szCs w:val="21"/>
                <w:lang w:eastAsia="zh-CN"/>
              </w:rPr>
              <w:t>工农红街</w:t>
            </w:r>
            <w:r>
              <w:rPr>
                <w:rFonts w:hint="eastAsia" w:ascii="宋体" w:hAnsi="宋体" w:cs="宋体"/>
                <w:color w:val="000000"/>
                <w:kern w:val="0"/>
                <w:sz w:val="21"/>
                <w:szCs w:val="21"/>
                <w:lang w:eastAsia="zh-CN"/>
              </w:rPr>
              <w:t>—</w:t>
            </w:r>
            <w:r>
              <w:rPr>
                <w:rFonts w:hint="eastAsia" w:ascii="宋体" w:hAnsi="宋体" w:cs="宋体"/>
                <w:b/>
                <w:bCs/>
                <w:color w:val="000000"/>
                <w:kern w:val="0"/>
                <w:sz w:val="21"/>
                <w:szCs w:val="21"/>
                <w:lang w:eastAsia="zh-CN"/>
              </w:rPr>
              <w:t>廖氏宗祠（修水贡砚）</w:t>
            </w:r>
            <w:r>
              <w:rPr>
                <w:rFonts w:hint="eastAsia" w:ascii="宋体" w:hAnsi="宋体" w:cs="宋体"/>
                <w:color w:val="000000"/>
                <w:kern w:val="0"/>
                <w:sz w:val="21"/>
                <w:szCs w:val="21"/>
                <w:lang w:eastAsia="zh-CN"/>
              </w:rPr>
              <w:t>—</w:t>
            </w:r>
            <w:r>
              <w:rPr>
                <w:rFonts w:hint="eastAsia" w:ascii="宋体" w:hAnsi="宋体" w:cs="宋体"/>
                <w:b/>
                <w:bCs/>
                <w:color w:val="000000"/>
                <w:kern w:val="0"/>
                <w:sz w:val="21"/>
                <w:szCs w:val="21"/>
                <w:lang w:eastAsia="zh-CN"/>
              </w:rPr>
              <w:t>彭德怀在修水展馆</w:t>
            </w:r>
            <w:r>
              <w:rPr>
                <w:rFonts w:hint="eastAsia" w:ascii="宋体" w:hAnsi="宋体" w:cs="宋体"/>
                <w:color w:val="000000"/>
                <w:kern w:val="0"/>
                <w:sz w:val="21"/>
                <w:szCs w:val="21"/>
                <w:lang w:eastAsia="zh-CN"/>
              </w:rPr>
              <w:t>—</w:t>
            </w:r>
            <w:r>
              <w:rPr>
                <w:rFonts w:hint="eastAsia" w:ascii="宋体" w:hAnsi="宋体" w:cs="宋体"/>
                <w:b/>
                <w:bCs/>
                <w:color w:val="000000"/>
                <w:kern w:val="0"/>
                <w:sz w:val="21"/>
                <w:szCs w:val="21"/>
                <w:lang w:eastAsia="zh-CN"/>
              </w:rPr>
              <w:t>公敏巷</w:t>
            </w:r>
            <w:r>
              <w:rPr>
                <w:rFonts w:hint="eastAsia" w:ascii="宋体" w:hAnsi="宋体" w:cs="宋体"/>
                <w:color w:val="000000"/>
                <w:kern w:val="0"/>
                <w:sz w:val="21"/>
                <w:szCs w:val="21"/>
                <w:lang w:eastAsia="zh-CN"/>
              </w:rPr>
              <w:t>—</w:t>
            </w:r>
            <w:r>
              <w:rPr>
                <w:rFonts w:hint="eastAsia" w:ascii="宋体" w:hAnsi="宋体" w:cs="宋体"/>
                <w:b/>
                <w:bCs/>
                <w:color w:val="000000"/>
                <w:kern w:val="0"/>
                <w:sz w:val="21"/>
                <w:szCs w:val="21"/>
                <w:lang w:eastAsia="zh-CN"/>
              </w:rPr>
              <w:t>毛泽东军旅诗词馆</w:t>
            </w:r>
            <w:r>
              <w:rPr>
                <w:rFonts w:hint="eastAsia" w:ascii="宋体" w:hAnsi="宋体" w:cs="宋体"/>
                <w:color w:val="000000"/>
                <w:kern w:val="0"/>
                <w:sz w:val="21"/>
                <w:szCs w:val="21"/>
                <w:lang w:eastAsia="zh-CN"/>
              </w:rPr>
              <w:t>——</w:t>
            </w:r>
            <w:r>
              <w:rPr>
                <w:rFonts w:hint="eastAsia" w:ascii="宋体" w:hAnsi="宋体" w:cs="宋体"/>
                <w:b/>
                <w:bCs/>
                <w:color w:val="000000"/>
                <w:kern w:val="0"/>
                <w:sz w:val="21"/>
                <w:szCs w:val="21"/>
                <w:lang w:eastAsia="zh-CN"/>
              </w:rPr>
              <w:t>鹦鹉街历史文化街区</w:t>
            </w:r>
            <w:r>
              <w:rPr>
                <w:rFonts w:hint="eastAsia" w:ascii="宋体" w:hAnsi="宋体" w:cs="宋体"/>
                <w:color w:val="000000"/>
                <w:kern w:val="0"/>
                <w:sz w:val="21"/>
                <w:szCs w:val="21"/>
                <w:lang w:eastAsia="zh-CN"/>
              </w:rPr>
              <w:t>——</w:t>
            </w:r>
            <w:r>
              <w:rPr>
                <w:rFonts w:hint="eastAsia" w:ascii="宋体" w:hAnsi="宋体" w:cs="宋体"/>
                <w:b/>
                <w:bCs/>
                <w:color w:val="000000"/>
                <w:kern w:val="0"/>
                <w:sz w:val="21"/>
                <w:szCs w:val="21"/>
                <w:lang w:eastAsia="zh-CN"/>
              </w:rPr>
              <w:t>城墙遗址公园</w:t>
            </w:r>
            <w:r>
              <w:rPr>
                <w:rFonts w:hint="eastAsia" w:ascii="宋体" w:hAnsi="宋体" w:cs="宋体"/>
                <w:color w:val="000000"/>
                <w:kern w:val="0"/>
                <w:sz w:val="21"/>
                <w:szCs w:val="21"/>
                <w:lang w:eastAsia="zh-CN"/>
              </w:rPr>
              <w:t>。宁州古城始建于唐朝贞元十六年(公元800年)，距今已有1200多年历史，现有两个国家级历史文化街区:秋收起义红色历史文化街区、鹦鹉街历史文化街区。传承红色文化、祠堂文化、书院文化、非遗民俗，修缮城墙遗址公园，形成了一个集文化体验、民俗风情、养生休闲、潮流娱乐、时尚购物为一体的沉浸式特色文旅度假目的地。</w:t>
            </w:r>
          </w:p>
          <w:p w14:paraId="6233F4E0">
            <w:pPr>
              <w:keepNext w:val="0"/>
              <w:keepLines w:val="0"/>
              <w:pageBreakBefore w:val="0"/>
              <w:widowControl/>
              <w:kinsoku/>
              <w:wordWrap/>
              <w:overflowPunct/>
              <w:topLinePunct w:val="0"/>
              <w:autoSpaceDE/>
              <w:autoSpaceDN/>
              <w:bidi w:val="0"/>
              <w:adjustRightInd w:val="0"/>
              <w:snapToGrid/>
              <w:spacing w:line="480" w:lineRule="exact"/>
              <w:ind w:firstLine="630" w:firstLineChars="300"/>
              <w:jc w:val="left"/>
              <w:textAlignment w:val="auto"/>
              <w:rPr>
                <w:rFonts w:hint="eastAsia"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lang w:val="en-US" w:eastAsia="zh-CN"/>
              </w:rPr>
              <w:t>晚餐后入住</w:t>
            </w:r>
            <w:r>
              <w:rPr>
                <w:rFonts w:hint="eastAsia" w:ascii="华文中宋" w:hAnsi="华文中宋" w:eastAsia="华文中宋" w:cs="华文中宋"/>
                <w:b/>
                <w:bCs/>
                <w:color w:val="FF0000"/>
                <w:kern w:val="0"/>
                <w:sz w:val="21"/>
                <w:szCs w:val="21"/>
                <w:lang w:val="en-US" w:eastAsia="zh-CN"/>
              </w:rPr>
              <w:t>【修水修河温泉酒店】</w:t>
            </w:r>
            <w:r>
              <w:rPr>
                <w:rFonts w:hint="eastAsia" w:ascii="华文中宋" w:hAnsi="华文中宋" w:eastAsia="华文中宋" w:cs="华文中宋"/>
                <w:color w:val="000000"/>
                <w:kern w:val="0"/>
                <w:sz w:val="21"/>
                <w:szCs w:val="21"/>
              </w:rPr>
              <w:t>。</w:t>
            </w:r>
            <w:r>
              <w:rPr>
                <w:rFonts w:hint="eastAsia" w:ascii="华文中宋" w:hAnsi="华文中宋" w:eastAsia="华文中宋" w:cs="华文中宋"/>
                <w:color w:val="000000"/>
                <w:kern w:val="0"/>
                <w:sz w:val="21"/>
                <w:szCs w:val="21"/>
                <w:lang w:eastAsia="zh-CN"/>
              </w:rPr>
              <w:t>温泉中心由</w:t>
            </w:r>
            <w:r>
              <w:rPr>
                <w:rFonts w:hint="eastAsia" w:ascii="华文中宋" w:hAnsi="华文中宋" w:eastAsia="华文中宋" w:cs="华文中宋"/>
                <w:color w:val="auto"/>
                <w:kern w:val="0"/>
                <w:sz w:val="21"/>
                <w:szCs w:val="21"/>
                <w:lang w:eastAsia="zh-CN"/>
              </w:rPr>
              <w:t>前厅部、男女宾部、康乐区、动感娱乐区、风味自助餐厅、室内水乐园、露天温泉区</w:t>
            </w:r>
            <w:r>
              <w:rPr>
                <w:rFonts w:hint="eastAsia" w:ascii="华文中宋" w:hAnsi="华文中宋" w:eastAsia="华文中宋" w:cs="华文中宋"/>
                <w:color w:val="000000"/>
                <w:kern w:val="0"/>
                <w:sz w:val="21"/>
                <w:szCs w:val="21"/>
                <w:lang w:eastAsia="zh-CN"/>
              </w:rPr>
              <w:t>七大功能区组成。室外的</w:t>
            </w:r>
            <w:r>
              <w:rPr>
                <w:rFonts w:hint="eastAsia" w:ascii="华文中宋" w:hAnsi="华文中宋" w:eastAsia="华文中宋" w:cs="华文中宋"/>
                <w:b/>
                <w:bCs/>
                <w:color w:val="FF0000"/>
                <w:kern w:val="0"/>
                <w:sz w:val="21"/>
                <w:szCs w:val="21"/>
                <w:lang w:eastAsia="zh-CN"/>
              </w:rPr>
              <w:t>露天温泉</w:t>
            </w:r>
            <w:r>
              <w:rPr>
                <w:rFonts w:hint="eastAsia" w:ascii="华文中宋" w:hAnsi="华文中宋" w:eastAsia="华文中宋" w:cs="华文中宋"/>
                <w:color w:val="000000"/>
                <w:kern w:val="0"/>
                <w:sz w:val="21"/>
                <w:szCs w:val="21"/>
                <w:lang w:eastAsia="zh-CN"/>
              </w:rPr>
              <w:t>区内有中式、日式、欧式温泉泡池36个，环境清雅简洁，</w:t>
            </w:r>
            <w:r>
              <w:rPr>
                <w:rFonts w:hint="eastAsia" w:ascii="华文中宋" w:hAnsi="华文中宋" w:eastAsia="华文中宋" w:cs="华文中宋"/>
                <w:b/>
                <w:bCs/>
                <w:color w:val="FF0000"/>
                <w:kern w:val="0"/>
                <w:sz w:val="21"/>
                <w:szCs w:val="21"/>
                <w:lang w:val="en-US" w:eastAsia="zh-CN"/>
              </w:rPr>
              <w:t>室外无边泳池</w:t>
            </w:r>
            <w:r>
              <w:rPr>
                <w:rFonts w:hint="eastAsia" w:ascii="华文中宋" w:hAnsi="华文中宋" w:eastAsia="华文中宋" w:cs="华文中宋"/>
                <w:color w:val="000000"/>
                <w:kern w:val="0"/>
                <w:sz w:val="21"/>
                <w:szCs w:val="21"/>
                <w:lang w:val="en-US" w:eastAsia="zh-CN"/>
              </w:rPr>
              <w:t>更是打卡拍照的好去处，</w:t>
            </w:r>
            <w:r>
              <w:rPr>
                <w:rFonts w:hint="eastAsia" w:ascii="华文中宋" w:hAnsi="华文中宋" w:eastAsia="华文中宋" w:cs="华文中宋"/>
                <w:color w:val="000000"/>
                <w:kern w:val="0"/>
                <w:sz w:val="21"/>
                <w:szCs w:val="21"/>
              </w:rPr>
              <w:t>今天的旅游行程结束</w:t>
            </w:r>
          </w:p>
        </w:tc>
      </w:tr>
    </w:tbl>
    <w:p w14:paraId="2C128E8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宋体" w:hAnsi="华文宋体" w:eastAsia="华文宋体" w:cs="华文宋体"/>
          <w:b/>
          <w:color w:val="FF0000"/>
          <w:sz w:val="21"/>
          <w:szCs w:val="21"/>
        </w:rPr>
      </w:pPr>
    </w:p>
    <w:p w14:paraId="1E05CB1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宋体" w:hAnsi="华文宋体" w:eastAsia="华文宋体" w:cs="华文宋体"/>
          <w:b/>
          <w:color w:val="FF0000"/>
          <w:sz w:val="21"/>
          <w:szCs w:val="21"/>
        </w:rPr>
      </w:pPr>
    </w:p>
    <w:p w14:paraId="002D5C9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宋体" w:hAnsi="华文宋体" w:eastAsia="华文宋体" w:cs="华文宋体"/>
          <w:b/>
          <w:color w:val="FF0000"/>
          <w:sz w:val="21"/>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5774"/>
        <w:gridCol w:w="3501"/>
      </w:tblGrid>
      <w:tr w14:paraId="4DB6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38" w:type="dxa"/>
            <w:shd w:val="clear" w:color="auto" w:fill="00AADE"/>
            <w:noWrap w:val="0"/>
            <w:vAlign w:val="top"/>
          </w:tcPr>
          <w:p w14:paraId="456F079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华文宋体" w:hAnsi="华文宋体" w:eastAsia="华文宋体" w:cs="华文宋体"/>
                <w:b/>
                <w:color w:val="FFFFFF"/>
                <w:sz w:val="21"/>
                <w:szCs w:val="21"/>
                <w:vertAlign w:val="baseline"/>
                <w:lang w:val="en-US" w:eastAsia="zh-CN"/>
              </w:rPr>
            </w:pPr>
            <w:r>
              <w:rPr>
                <w:rFonts w:hint="eastAsia" w:ascii="华文宋体" w:hAnsi="华文宋体" w:eastAsia="华文宋体" w:cs="华文宋体"/>
                <w:b/>
                <w:color w:val="FFFFFF"/>
                <w:sz w:val="21"/>
                <w:szCs w:val="21"/>
                <w:vertAlign w:val="baseline"/>
                <w:lang w:val="en-US" w:eastAsia="zh-CN"/>
              </w:rPr>
              <w:t xml:space="preserve"> 第二天</w:t>
            </w:r>
          </w:p>
        </w:tc>
        <w:tc>
          <w:tcPr>
            <w:tcW w:w="5880" w:type="dxa"/>
            <w:shd w:val="clear" w:color="auto" w:fill="00AADE"/>
            <w:noWrap w:val="0"/>
            <w:vAlign w:val="top"/>
          </w:tcPr>
          <w:p w14:paraId="21F7179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华文宋体" w:hAnsi="华文宋体" w:eastAsia="华文宋体" w:cs="华文宋体"/>
                <w:b/>
                <w:color w:val="FFFFFF"/>
                <w:sz w:val="21"/>
                <w:szCs w:val="21"/>
                <w:vertAlign w:val="baseline"/>
                <w:lang w:val="en-US" w:eastAsia="zh-CN"/>
              </w:rPr>
            </w:pPr>
            <w:r>
              <w:rPr>
                <w:rFonts w:hint="eastAsia" w:ascii="华文宋体" w:hAnsi="华文宋体" w:eastAsia="华文宋体" w:cs="华文宋体"/>
                <w:b/>
                <w:color w:val="FFFFFF"/>
                <w:sz w:val="21"/>
                <w:szCs w:val="21"/>
                <w:vertAlign w:val="baseline"/>
                <w:lang w:val="en-US" w:eastAsia="zh-CN"/>
              </w:rPr>
              <w:t xml:space="preserve"> 鹿鸣谷——返程</w:t>
            </w:r>
          </w:p>
        </w:tc>
        <w:tc>
          <w:tcPr>
            <w:tcW w:w="3560" w:type="dxa"/>
            <w:shd w:val="clear" w:color="auto" w:fill="00AADE"/>
            <w:noWrap w:val="0"/>
            <w:vAlign w:val="top"/>
          </w:tcPr>
          <w:p w14:paraId="1F0B715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华文宋体" w:hAnsi="华文宋体" w:eastAsia="华文宋体" w:cs="华文宋体"/>
                <w:b/>
                <w:color w:val="FFFFFF"/>
                <w:sz w:val="21"/>
                <w:szCs w:val="21"/>
                <w:vertAlign w:val="baseline"/>
                <w:lang w:val="en-US" w:eastAsia="zh-CN"/>
              </w:rPr>
            </w:pPr>
            <w:r>
              <w:rPr>
                <w:rFonts w:hint="eastAsia" w:ascii="华文宋体" w:hAnsi="华文宋体" w:eastAsia="华文宋体" w:cs="华文宋体"/>
                <w:b/>
                <w:color w:val="FFFFFF"/>
                <w:sz w:val="21"/>
                <w:szCs w:val="21"/>
                <w:vertAlign w:val="baseline"/>
                <w:lang w:val="en-US" w:eastAsia="zh-CN"/>
              </w:rPr>
              <w:t xml:space="preserve">   住宿：温馨的家</w:t>
            </w:r>
          </w:p>
        </w:tc>
      </w:tr>
      <w:tr w14:paraId="0EC2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10678" w:type="dxa"/>
            <w:gridSpan w:val="3"/>
            <w:noWrap w:val="0"/>
            <w:vAlign w:val="top"/>
          </w:tcPr>
          <w:p w14:paraId="2AB3B6AA">
            <w:pPr>
              <w:keepNext w:val="0"/>
              <w:keepLines w:val="0"/>
              <w:pageBreakBefore w:val="0"/>
              <w:widowControl/>
              <w:kinsoku/>
              <w:wordWrap/>
              <w:overflowPunct/>
              <w:topLinePunct w:val="0"/>
              <w:autoSpaceDE/>
              <w:autoSpaceDN/>
              <w:bidi w:val="0"/>
              <w:adjustRightInd w:val="0"/>
              <w:snapToGrid/>
              <w:spacing w:line="480" w:lineRule="exact"/>
              <w:ind w:firstLine="632" w:firstLineChars="300"/>
              <w:jc w:val="left"/>
              <w:textAlignment w:val="auto"/>
              <w:rPr>
                <w:rFonts w:hint="eastAsia" w:ascii="华文宋体" w:hAnsi="华文宋体" w:eastAsia="华文宋体" w:cs="华文宋体"/>
                <w:b/>
                <w:color w:val="FF0000"/>
                <w:kern w:val="0"/>
                <w:sz w:val="21"/>
                <w:szCs w:val="21"/>
                <w:lang w:val="en-US" w:eastAsia="zh-CN"/>
              </w:rPr>
            </w:pPr>
            <w:r>
              <w:rPr>
                <w:rFonts w:hint="eastAsia" w:ascii="宋体" w:hAnsi="宋体" w:cs="宋体"/>
                <w:b/>
                <w:bCs/>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酒店早餐后，【鹿鸣谷】</w:t>
            </w:r>
            <w:r>
              <w:rPr>
                <w:rFonts w:ascii="PingFangSC-Regular" w:hAnsi="PingFangSC-Regular" w:eastAsia="PingFangSC-Regular" w:cs="PingFangSC-Regular"/>
                <w:i w:val="0"/>
                <w:iCs w:val="0"/>
                <w:caps w:val="0"/>
                <w:color w:val="333333"/>
                <w:spacing w:val="0"/>
                <w:sz w:val="21"/>
                <w:szCs w:val="21"/>
                <w:shd w:val="clear" w:color="auto" w:fill="FFFFFF"/>
              </w:rPr>
              <w:t>鹿鸣谷景区得名于《诗经•小雅•鹿鸣》。景区位于江西省九江修水温泉小镇内，占地约15万㎡，以亲子互动、夜游体验、旅居共享于一体，内含平移摩天轮、冰雪世界、水上餐厅、水上卡丁车、水上游船、丛林穿越、滑道飞驰、亲子过山车、碰碰车、萌宠乐园、音乐喷泉、水上灯光秀等项目设施；“呦呦鹿鸣，食野之苹，我有嘉宾，鼓瑟吹笙”，景区以山湖美景为基底，以绿色低碳、尊重自然为理念，以现代化、智能化科技为手段，构建沉浸式游乐体验，形成集浪漫山水风光、休闲运动、文化和美食体验及高端会议婚宴服务配套为一体的生态文化休闲度假景区。</w:t>
            </w:r>
            <w:r>
              <w:rPr>
                <w:rFonts w:hint="eastAsia" w:ascii="PingFangSC-Regular" w:hAnsi="PingFangSC-Regular" w:eastAsia="宋体" w:cs="PingFangSC-Regular"/>
                <w:i w:val="0"/>
                <w:iCs w:val="0"/>
                <w:caps w:val="0"/>
                <w:color w:val="333333"/>
                <w:spacing w:val="0"/>
                <w:sz w:val="21"/>
                <w:szCs w:val="21"/>
                <w:shd w:val="clear" w:color="auto" w:fill="FFFFFF"/>
                <w:lang w:eastAsia="zh-CN"/>
              </w:rPr>
              <w:t>午餐</w:t>
            </w:r>
            <w:r>
              <w:rPr>
                <w:rFonts w:hint="eastAsia" w:ascii="华文中宋" w:hAnsi="华文中宋" w:eastAsia="华文中宋" w:cs="华文中宋"/>
                <w:color w:val="000000"/>
                <w:kern w:val="0"/>
                <w:sz w:val="21"/>
                <w:szCs w:val="21"/>
                <w:lang w:val="en-US" w:eastAsia="zh-CN"/>
              </w:rPr>
              <w:t>后乘车返回湖南，今日行程结束。</w:t>
            </w:r>
          </w:p>
        </w:tc>
      </w:tr>
    </w:tbl>
    <w:p w14:paraId="13DA8120">
      <w:pPr>
        <w:autoSpaceDE w:val="0"/>
        <w:spacing w:before="218" w:beforeLines="70" w:after="93" w:afterLines="30" w:line="400" w:lineRule="exact"/>
        <w:jc w:val="center"/>
        <w:rPr>
          <w:rFonts w:hint="eastAsia" w:ascii="微软雅黑" w:hAnsi="微软雅黑" w:eastAsia="微软雅黑" w:cs="微软雅黑"/>
          <w:b/>
          <w:color w:val="4E9F7F"/>
          <w:sz w:val="24"/>
          <w:szCs w:val="24"/>
          <w:u w:val="none"/>
          <w:lang w:val="en-US" w:eastAsia="zh-CN" w:bidi="ar"/>
        </w:rPr>
      </w:pPr>
      <w:r>
        <w:rPr>
          <w:rFonts w:hint="eastAsia" w:ascii="微软雅黑" w:hAnsi="微软雅黑" w:eastAsia="微软雅黑" w:cs="微软雅黑"/>
          <w:b/>
          <w:color w:val="4E9F7F"/>
          <w:sz w:val="24"/>
          <w:szCs w:val="24"/>
          <w:u w:val="none"/>
          <w:lang w:val="en-US" w:eastAsia="zh-CN" w:bidi="ar"/>
        </w:rPr>
        <w:t>★★★接待说明★★★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9275"/>
      </w:tblGrid>
      <w:tr w14:paraId="38E9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noWrap w:val="0"/>
            <w:vAlign w:val="top"/>
          </w:tcPr>
          <w:p w14:paraId="12D4CC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b/>
                <w:color w:val="FF0000"/>
                <w:sz w:val="21"/>
                <w:szCs w:val="21"/>
                <w:vertAlign w:val="baseline"/>
                <w:lang w:val="en-US" w:eastAsia="zh-CN"/>
              </w:rPr>
            </w:pPr>
          </w:p>
          <w:p w14:paraId="72F82A6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b/>
                <w:color w:val="FF0000"/>
                <w:sz w:val="21"/>
                <w:szCs w:val="21"/>
                <w:vertAlign w:val="baseline"/>
                <w:lang w:val="en-US" w:eastAsia="zh-CN"/>
              </w:rPr>
            </w:pPr>
          </w:p>
          <w:p w14:paraId="15D0146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b/>
                <w:color w:val="FF0000"/>
                <w:sz w:val="21"/>
                <w:szCs w:val="21"/>
                <w:vertAlign w:val="baseline"/>
                <w:lang w:val="en-US" w:eastAsia="zh-CN"/>
              </w:rPr>
            </w:pPr>
            <w:r>
              <w:rPr>
                <w:rFonts w:hint="eastAsia" w:ascii="华文中宋" w:hAnsi="华文中宋" w:eastAsia="华文中宋" w:cs="华文中宋"/>
                <w:b/>
                <w:color w:val="F79646"/>
                <w:sz w:val="21"/>
                <w:szCs w:val="21"/>
                <w:vertAlign w:val="baseline"/>
                <w:lang w:val="en-US" w:eastAsia="zh-CN"/>
              </w:rPr>
              <w:t>费用包含</w:t>
            </w:r>
          </w:p>
        </w:tc>
        <w:tc>
          <w:tcPr>
            <w:tcW w:w="9443" w:type="dxa"/>
            <w:noWrap w:val="0"/>
            <w:vAlign w:val="top"/>
          </w:tcPr>
          <w:p w14:paraId="2DDF4449">
            <w:pPr>
              <w:spacing w:line="480" w:lineRule="exact"/>
              <w:jc w:val="left"/>
              <w:rPr>
                <w:rFonts w:hint="eastAsia" w:ascii="华文中宋" w:hAnsi="华文中宋" w:eastAsia="华文中宋" w:cs="华文中宋"/>
                <w:sz w:val="21"/>
                <w:szCs w:val="21"/>
                <w:lang w:eastAsia="zh-CN"/>
              </w:rPr>
            </w:pPr>
            <w:r>
              <w:rPr>
                <w:rFonts w:hint="eastAsia" w:ascii="华文中宋" w:hAnsi="华文中宋" w:eastAsia="华文中宋" w:cs="华文中宋"/>
                <w:b/>
                <w:color w:val="00B0F0"/>
                <w:sz w:val="21"/>
                <w:szCs w:val="21"/>
              </w:rPr>
              <w:t>【住宿】：</w:t>
            </w:r>
            <w:r>
              <w:rPr>
                <w:rFonts w:hint="eastAsia" w:ascii="华文中宋" w:hAnsi="华文中宋" w:eastAsia="华文中宋" w:cs="华文中宋"/>
                <w:sz w:val="21"/>
                <w:szCs w:val="21"/>
                <w:lang w:val="en-US" w:eastAsia="zh-CN"/>
              </w:rPr>
              <w:t>修水修河温泉</w:t>
            </w:r>
            <w:r>
              <w:rPr>
                <w:rFonts w:hint="eastAsia" w:ascii="华文中宋" w:hAnsi="华文中宋" w:eastAsia="华文中宋" w:cs="华文中宋"/>
                <w:sz w:val="21"/>
                <w:szCs w:val="21"/>
                <w:lang w:eastAsia="zh-CN"/>
              </w:rPr>
              <w:t>酒店</w:t>
            </w:r>
            <w:r>
              <w:rPr>
                <w:rFonts w:hint="eastAsia" w:ascii="华文中宋" w:hAnsi="华文中宋" w:eastAsia="华文中宋" w:cs="华文中宋"/>
                <w:sz w:val="21"/>
                <w:szCs w:val="21"/>
                <w:lang w:val="en-US" w:eastAsia="zh-CN"/>
              </w:rPr>
              <w:t>双人</w:t>
            </w:r>
            <w:r>
              <w:rPr>
                <w:rFonts w:hint="eastAsia" w:ascii="华文中宋" w:hAnsi="华文中宋" w:eastAsia="华文中宋" w:cs="华文中宋"/>
                <w:sz w:val="21"/>
                <w:szCs w:val="21"/>
                <w:lang w:eastAsia="zh-CN"/>
              </w:rPr>
              <w:t>间</w:t>
            </w:r>
          </w:p>
          <w:p w14:paraId="03588C2E">
            <w:pPr>
              <w:spacing w:line="480" w:lineRule="exact"/>
              <w:ind w:left="1051" w:hanging="1054" w:hangingChars="500"/>
              <w:jc w:val="left"/>
              <w:rPr>
                <w:rFonts w:hint="default" w:ascii="华文中宋" w:hAnsi="华文中宋" w:eastAsia="华文中宋" w:cs="华文中宋"/>
                <w:sz w:val="21"/>
                <w:szCs w:val="21"/>
                <w:lang w:val="en-US"/>
              </w:rPr>
            </w:pPr>
            <w:r>
              <w:rPr>
                <w:rFonts w:hint="eastAsia" w:ascii="华文中宋" w:hAnsi="华文中宋" w:eastAsia="华文中宋" w:cs="华文中宋"/>
                <w:b/>
                <w:color w:val="00B0F0"/>
                <w:sz w:val="21"/>
                <w:szCs w:val="21"/>
              </w:rPr>
              <w:t>【用餐】：</w:t>
            </w:r>
            <w:r>
              <w:rPr>
                <w:rFonts w:hint="eastAsia" w:ascii="华文中宋" w:hAnsi="华文中宋" w:eastAsia="华文中宋" w:cs="华文中宋"/>
                <w:sz w:val="21"/>
                <w:szCs w:val="21"/>
                <w:lang w:val="en-US" w:eastAsia="zh-CN"/>
              </w:rPr>
              <w:t>含1早3正餐</w:t>
            </w:r>
          </w:p>
          <w:p w14:paraId="634F66D9">
            <w:pPr>
              <w:spacing w:line="480" w:lineRule="exact"/>
              <w:jc w:val="left"/>
              <w:rPr>
                <w:rFonts w:hint="eastAsia" w:ascii="华文中宋" w:hAnsi="华文中宋" w:eastAsia="华文中宋" w:cs="华文中宋"/>
                <w:b/>
                <w:color w:val="FF0000"/>
                <w:sz w:val="21"/>
                <w:szCs w:val="21"/>
                <w:lang w:val="en-US" w:eastAsia="zh-CN"/>
              </w:rPr>
            </w:pPr>
            <w:r>
              <w:rPr>
                <w:rFonts w:hint="eastAsia" w:ascii="华文中宋" w:hAnsi="华文中宋" w:eastAsia="华文中宋" w:cs="华文中宋"/>
                <w:b/>
                <w:color w:val="00B0F0"/>
                <w:sz w:val="21"/>
                <w:szCs w:val="21"/>
              </w:rPr>
              <w:t>【门票】：</w:t>
            </w:r>
            <w:r>
              <w:rPr>
                <w:rFonts w:hint="eastAsia" w:ascii="华文中宋" w:hAnsi="华文中宋" w:eastAsia="华文中宋" w:cs="华文中宋"/>
                <w:sz w:val="21"/>
                <w:szCs w:val="21"/>
                <w:lang w:val="en-US" w:eastAsia="zh-CN"/>
              </w:rPr>
              <w:t>鹿鸣谷大门票</w:t>
            </w:r>
          </w:p>
          <w:p w14:paraId="12C6CEE6">
            <w:pPr>
              <w:spacing w:line="480" w:lineRule="exact"/>
              <w:jc w:val="left"/>
              <w:rPr>
                <w:rFonts w:hint="eastAsia" w:ascii="华文中宋" w:hAnsi="华文中宋" w:eastAsia="华文中宋" w:cs="华文中宋"/>
                <w:b/>
                <w:color w:val="FF0000"/>
                <w:sz w:val="21"/>
                <w:szCs w:val="21"/>
                <w:vertAlign w:val="baseline"/>
                <w:lang w:val="en-US" w:eastAsia="zh-CN"/>
              </w:rPr>
            </w:pPr>
            <w:r>
              <w:rPr>
                <w:rFonts w:hint="eastAsia" w:ascii="华文中宋" w:hAnsi="华文中宋" w:eastAsia="华文中宋" w:cs="华文中宋"/>
                <w:b/>
                <w:color w:val="00B0F0"/>
                <w:sz w:val="21"/>
                <w:szCs w:val="21"/>
              </w:rPr>
              <w:t>【保险】：</w:t>
            </w:r>
            <w:r>
              <w:rPr>
                <w:rFonts w:hint="eastAsia" w:ascii="华文中宋" w:hAnsi="华文中宋" w:eastAsia="华文中宋" w:cs="华文中宋"/>
                <w:sz w:val="21"/>
                <w:szCs w:val="21"/>
              </w:rPr>
              <w:t>旅行社责任险。</w:t>
            </w:r>
          </w:p>
        </w:tc>
      </w:tr>
      <w:tr w14:paraId="2ADA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1239" w:type="dxa"/>
            <w:noWrap w:val="0"/>
            <w:vAlign w:val="top"/>
          </w:tcPr>
          <w:p w14:paraId="1310CDF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华文宋体" w:hAnsi="华文宋体" w:eastAsia="华文宋体" w:cs="华文宋体"/>
                <w:b/>
                <w:color w:val="FF0000"/>
                <w:sz w:val="21"/>
                <w:szCs w:val="21"/>
                <w:vertAlign w:val="baseline"/>
                <w:lang w:val="en-US" w:eastAsia="zh-CN"/>
              </w:rPr>
            </w:pPr>
            <w:r>
              <w:rPr>
                <w:rFonts w:hint="eastAsia" w:ascii="华文中宋" w:hAnsi="华文中宋" w:eastAsia="华文中宋" w:cs="华文中宋"/>
                <w:b/>
                <w:color w:val="F79646"/>
                <w:sz w:val="21"/>
                <w:szCs w:val="21"/>
                <w:vertAlign w:val="baseline"/>
                <w:lang w:val="en-US" w:eastAsia="zh-CN"/>
              </w:rPr>
              <w:t>费用不含</w:t>
            </w:r>
          </w:p>
        </w:tc>
        <w:tc>
          <w:tcPr>
            <w:tcW w:w="9443" w:type="dxa"/>
            <w:noWrap w:val="0"/>
            <w:vAlign w:val="top"/>
          </w:tcPr>
          <w:p w14:paraId="3BA87E70">
            <w:pPr>
              <w:snapToGrid w:val="0"/>
              <w:spacing w:line="400" w:lineRule="exact"/>
              <w:jc w:val="left"/>
              <w:rPr>
                <w:rFonts w:hint="eastAsia" w:ascii="华文中宋" w:hAnsi="华文中宋" w:eastAsia="华文中宋" w:cs="华文中宋"/>
                <w:color w:val="000000"/>
                <w:kern w:val="0"/>
                <w:sz w:val="21"/>
                <w:szCs w:val="21"/>
              </w:rPr>
            </w:pPr>
            <w:r>
              <w:rPr>
                <w:rFonts w:hint="eastAsia" w:ascii="华文中宋" w:hAnsi="华文中宋" w:eastAsia="华文中宋" w:cs="华文中宋"/>
                <w:color w:val="000000"/>
                <w:kern w:val="0"/>
                <w:sz w:val="21"/>
                <w:szCs w:val="21"/>
              </w:rPr>
              <w:t>1、因不可抗力因素所引致的额外费用</w:t>
            </w:r>
            <w:r>
              <w:rPr>
                <w:rFonts w:hint="eastAsia" w:ascii="华文中宋" w:hAnsi="华文中宋" w:eastAsia="华文中宋" w:cs="华文中宋"/>
                <w:color w:val="000000"/>
                <w:kern w:val="0"/>
                <w:sz w:val="21"/>
                <w:szCs w:val="21"/>
                <w:lang w:eastAsia="zh-CN"/>
              </w:rPr>
              <w:t>，</w:t>
            </w:r>
            <w:r>
              <w:rPr>
                <w:rFonts w:hint="eastAsia" w:ascii="华文中宋" w:hAnsi="华文中宋" w:eastAsia="华文中宋" w:cs="华文中宋"/>
                <w:color w:val="000000"/>
                <w:kern w:val="0"/>
                <w:sz w:val="21"/>
                <w:szCs w:val="21"/>
                <w:lang w:val="en-US" w:eastAsia="zh-CN"/>
              </w:rPr>
              <w:t>行程之外的个人消费</w:t>
            </w:r>
            <w:r>
              <w:rPr>
                <w:rFonts w:hint="eastAsia" w:ascii="华文中宋" w:hAnsi="华文中宋" w:eastAsia="华文中宋" w:cs="华文中宋"/>
                <w:color w:val="000000"/>
                <w:kern w:val="0"/>
                <w:sz w:val="21"/>
                <w:szCs w:val="21"/>
              </w:rPr>
              <w:t>；</w:t>
            </w:r>
          </w:p>
          <w:p w14:paraId="334B8997">
            <w:pPr>
              <w:snapToGrid w:val="0"/>
              <w:spacing w:line="400" w:lineRule="exact"/>
              <w:jc w:val="left"/>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kern w:val="0"/>
                <w:sz w:val="21"/>
                <w:szCs w:val="21"/>
                <w:lang w:val="en-US" w:eastAsia="zh-CN"/>
              </w:rPr>
              <w:t>2</w:t>
            </w:r>
            <w:r>
              <w:rPr>
                <w:rFonts w:hint="eastAsia" w:ascii="华文中宋" w:hAnsi="华文中宋" w:eastAsia="华文中宋" w:cs="华文中宋"/>
                <w:color w:val="000000"/>
                <w:kern w:val="0"/>
                <w:sz w:val="21"/>
                <w:szCs w:val="21"/>
              </w:rPr>
              <w:t>、因旅游者违约、自身过错、自身疾病导致的人身财产损失而额外支付的费用；</w:t>
            </w:r>
          </w:p>
          <w:p w14:paraId="44F23E16">
            <w:pPr>
              <w:snapToGrid w:val="0"/>
              <w:spacing w:line="400" w:lineRule="exact"/>
              <w:jc w:val="left"/>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3、团体旅游意外险及航空意外险</w:t>
            </w:r>
            <w:r>
              <w:rPr>
                <w:rFonts w:hint="eastAsia" w:ascii="华文中宋" w:hAnsi="华文中宋" w:eastAsia="华文中宋" w:cs="华文中宋"/>
                <w:b/>
                <w:bCs/>
                <w:color w:val="FF0000"/>
                <w:sz w:val="21"/>
                <w:szCs w:val="21"/>
                <w:lang w:val="en-US" w:eastAsia="zh-CN"/>
              </w:rPr>
              <w:t>(建议旅游者购买)</w:t>
            </w:r>
            <w:r>
              <w:rPr>
                <w:rFonts w:hint="eastAsia" w:ascii="华文中宋" w:hAnsi="华文中宋" w:eastAsia="华文中宋" w:cs="华文中宋"/>
                <w:color w:val="000000"/>
                <w:sz w:val="21"/>
                <w:szCs w:val="21"/>
                <w:lang w:val="en-US" w:eastAsia="zh-CN"/>
              </w:rPr>
              <w:t>；</w:t>
            </w:r>
          </w:p>
          <w:p w14:paraId="4EEA3182">
            <w:pPr>
              <w:snapToGrid w:val="0"/>
              <w:spacing w:line="400" w:lineRule="exact"/>
              <w:jc w:val="left"/>
              <w:rPr>
                <w:rFonts w:hint="eastAsia" w:ascii="宋体" w:hAnsi="宋体"/>
                <w:color w:val="000000"/>
                <w:kern w:val="0"/>
                <w:sz w:val="20"/>
                <w:szCs w:val="20"/>
              </w:rPr>
            </w:pPr>
            <w:r>
              <w:rPr>
                <w:rFonts w:hint="eastAsia" w:ascii="宋体" w:hAnsi="宋体"/>
                <w:color w:val="000000"/>
                <w:kern w:val="0"/>
                <w:sz w:val="20"/>
                <w:szCs w:val="20"/>
              </w:rPr>
              <w:t>4、个人消费</w:t>
            </w:r>
            <w:r>
              <w:rPr>
                <w:rFonts w:hint="eastAsia" w:ascii="宋体" w:hAnsi="宋体"/>
                <w:color w:val="FF0000"/>
                <w:kern w:val="0"/>
                <w:sz w:val="20"/>
                <w:szCs w:val="20"/>
              </w:rPr>
              <w:t>（如酒水、饮料，酒店内洗衣、电话等未提到的其它服务）</w:t>
            </w:r>
            <w:r>
              <w:rPr>
                <w:rFonts w:hint="eastAsia" w:ascii="宋体" w:hAnsi="宋体"/>
                <w:color w:val="000000"/>
                <w:kern w:val="0"/>
                <w:sz w:val="20"/>
                <w:szCs w:val="20"/>
              </w:rPr>
              <w:t>；</w:t>
            </w:r>
          </w:p>
          <w:p w14:paraId="1034D222">
            <w:pPr>
              <w:snapToGrid w:val="0"/>
              <w:spacing w:line="400" w:lineRule="exact"/>
              <w:jc w:val="left"/>
              <w:rPr>
                <w:rFonts w:hint="eastAsia" w:ascii="华文中宋" w:hAnsi="华文中宋" w:eastAsia="华文中宋" w:cs="华文中宋"/>
                <w:color w:val="000000"/>
                <w:kern w:val="0"/>
                <w:sz w:val="21"/>
                <w:szCs w:val="21"/>
              </w:rPr>
            </w:pPr>
            <w:r>
              <w:rPr>
                <w:rFonts w:hint="eastAsia" w:ascii="华文中宋" w:hAnsi="华文中宋" w:eastAsia="华文中宋" w:cs="华文中宋"/>
                <w:color w:val="000000"/>
                <w:kern w:val="0"/>
                <w:sz w:val="21"/>
                <w:szCs w:val="21"/>
              </w:rPr>
              <w:t>5、单人房差或加床费用；</w:t>
            </w:r>
          </w:p>
          <w:p w14:paraId="3ECFBB9E">
            <w:pPr>
              <w:snapToGrid w:val="0"/>
              <w:spacing w:line="400" w:lineRule="exact"/>
              <w:jc w:val="left"/>
              <w:rPr>
                <w:rFonts w:hint="default" w:ascii="华文中宋" w:hAnsi="华文中宋" w:eastAsia="华文中宋" w:cs="华文中宋"/>
                <w:color w:val="000000"/>
                <w:kern w:val="0"/>
                <w:sz w:val="21"/>
                <w:szCs w:val="21"/>
                <w:lang w:val="en-US" w:eastAsia="zh-CN"/>
              </w:rPr>
            </w:pPr>
            <w:r>
              <w:rPr>
                <w:rFonts w:hint="eastAsia" w:ascii="华文中宋" w:hAnsi="华文中宋" w:eastAsia="华文中宋" w:cs="华文中宋"/>
                <w:color w:val="000000"/>
                <w:kern w:val="0"/>
                <w:sz w:val="21"/>
                <w:szCs w:val="21"/>
              </w:rPr>
              <w:t>6、“旅游费用包含”内容以外的所有费用。</w:t>
            </w:r>
          </w:p>
        </w:tc>
      </w:tr>
    </w:tbl>
    <w:p w14:paraId="57774E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宋体" w:hAnsi="华文宋体" w:eastAsia="华文宋体" w:cs="华文宋体"/>
          <w:b/>
          <w:color w:val="FF0000"/>
          <w:sz w:val="24"/>
          <w:szCs w:val="24"/>
          <w:lang w:val="en-US" w:eastAsia="zh-CN"/>
        </w:rPr>
      </w:pPr>
    </w:p>
    <w:p w14:paraId="5A8AC829">
      <w:pPr>
        <w:autoSpaceDE w:val="0"/>
        <w:spacing w:before="218" w:beforeLines="70" w:after="93" w:afterLines="30" w:line="400" w:lineRule="exact"/>
        <w:jc w:val="center"/>
        <w:rPr>
          <w:rFonts w:hint="eastAsia" w:ascii="微软雅黑" w:hAnsi="微软雅黑" w:eastAsia="微软雅黑" w:cs="微软雅黑"/>
          <w:b/>
          <w:color w:val="4E9F7F"/>
          <w:sz w:val="24"/>
          <w:szCs w:val="24"/>
          <w:u w:val="none"/>
          <w:lang w:val="en-US" w:eastAsia="zh-CN" w:bidi="ar"/>
        </w:rPr>
      </w:pPr>
      <w:r>
        <w:rPr>
          <w:rFonts w:hint="eastAsia" w:ascii="微软雅黑" w:hAnsi="微软雅黑" w:eastAsia="微软雅黑" w:cs="微软雅黑"/>
          <w:b/>
          <w:color w:val="4E9F7F"/>
          <w:sz w:val="24"/>
          <w:szCs w:val="24"/>
          <w:u w:val="none"/>
          <w:lang w:val="en-US" w:eastAsia="zh-CN" w:bidi="ar"/>
        </w:rPr>
        <w:t>★★★温馨说明★★★</w:t>
      </w:r>
    </w:p>
    <w:tbl>
      <w:tblPr>
        <w:tblStyle w:val="8"/>
        <w:tblpPr w:leftFromText="180" w:rightFromText="180" w:vertAnchor="text" w:horzAnchor="page" w:tblpX="711" w:tblpY="1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6"/>
      </w:tblGrid>
      <w:tr w14:paraId="2720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noWrap w:val="0"/>
            <w:vAlign w:val="top"/>
          </w:tcPr>
          <w:p w14:paraId="1E1D773C">
            <w:pPr>
              <w:spacing w:line="400" w:lineRule="exact"/>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 、游客签约时，敬请留下通讯方式，如出发前24小时内临时退团，则需要承担1</w:t>
            </w:r>
            <w:r>
              <w:rPr>
                <w:rFonts w:hint="eastAsia" w:ascii="华文中宋" w:hAnsi="华文中宋" w:eastAsia="华文中宋" w:cs="华文中宋"/>
                <w:color w:val="000000"/>
                <w:sz w:val="21"/>
                <w:szCs w:val="21"/>
                <w:lang w:val="en-US" w:eastAsia="zh-CN"/>
              </w:rPr>
              <w:t>5</w:t>
            </w:r>
            <w:r>
              <w:rPr>
                <w:rFonts w:hint="eastAsia" w:ascii="华文中宋" w:hAnsi="华文中宋" w:eastAsia="华文中宋" w:cs="华文中宋"/>
                <w:color w:val="000000"/>
                <w:sz w:val="21"/>
                <w:szCs w:val="21"/>
              </w:rPr>
              <w:t>0元/人的车费损失；如不能按时到达乘车地点，视为自愿放弃费用不退。</w:t>
            </w:r>
          </w:p>
          <w:p w14:paraId="6649A9B8">
            <w:pPr>
              <w:spacing w:line="400" w:lineRule="exact"/>
              <w:jc w:val="left"/>
              <w:rPr>
                <w:rFonts w:hint="default" w:ascii="华文中宋" w:hAnsi="华文中宋" w:eastAsia="华文中宋" w:cs="华文中宋"/>
                <w:color w:val="000000"/>
                <w:sz w:val="21"/>
                <w:szCs w:val="21"/>
                <w:lang w:val="en-US"/>
              </w:rPr>
            </w:pPr>
            <w:r>
              <w:rPr>
                <w:rFonts w:hint="eastAsia" w:ascii="华文中宋" w:hAnsi="华文中宋" w:eastAsia="华文中宋" w:cs="华文中宋"/>
                <w:color w:val="000000"/>
                <w:sz w:val="21"/>
                <w:szCs w:val="21"/>
                <w:lang w:val="en-US" w:eastAsia="zh-CN"/>
              </w:rPr>
              <w:t>2、提前一天20:00之前导游会联系客人，告知客人集合时间、地点、注意事项</w:t>
            </w:r>
          </w:p>
          <w:p w14:paraId="3A24AEF5">
            <w:pPr>
              <w:spacing w:line="400" w:lineRule="exact"/>
              <w:ind w:left="420" w:hanging="420" w:hanging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lang w:val="en-US" w:eastAsia="zh-CN"/>
              </w:rPr>
              <w:t>3</w:t>
            </w:r>
            <w:r>
              <w:rPr>
                <w:rFonts w:hint="eastAsia" w:ascii="华文中宋" w:hAnsi="华文中宋" w:eastAsia="华文中宋" w:cs="华文中宋"/>
                <w:color w:val="000000"/>
                <w:sz w:val="21"/>
                <w:szCs w:val="21"/>
              </w:rPr>
              <w:t xml:space="preserve"> 、请客人携带好有效身份证件，如因客人未带身份证件而导致不能购买旅行社团体票，差价由客人自己承担。旺季可能每天要更换住地，不宜带太多行李，贵重物品妥善保管；</w:t>
            </w:r>
          </w:p>
          <w:p w14:paraId="1FA69308">
            <w:pPr>
              <w:spacing w:line="400" w:lineRule="exact"/>
              <w:ind w:left="420" w:hanging="420" w:hanging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lang w:val="en-US" w:eastAsia="zh-CN"/>
              </w:rPr>
              <w:t>4</w:t>
            </w:r>
            <w:r>
              <w:rPr>
                <w:rFonts w:hint="eastAsia" w:ascii="华文中宋" w:hAnsi="华文中宋" w:eastAsia="华文中宋" w:cs="华文中宋"/>
                <w:color w:val="000000"/>
                <w:sz w:val="21"/>
                <w:szCs w:val="21"/>
              </w:rPr>
              <w:t xml:space="preserve"> 、旅游景点地区景色秀丽但地形复杂，旺季景区游客很多，难免会出现排队、等车的情况，也请您能保持良好的心情听从导游安排，游览以安全第一，切记擅自行动。登山游览，尽量穿旅游休闲鞋，不穿裙子。做到观景不走路，取相取景相互谦让。</w:t>
            </w:r>
          </w:p>
          <w:p w14:paraId="670B1963">
            <w:pPr>
              <w:spacing w:line="400" w:lineRule="exact"/>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lang w:val="en-US" w:eastAsia="zh-CN"/>
              </w:rPr>
              <w:t>5、</w:t>
            </w:r>
            <w:r>
              <w:rPr>
                <w:rFonts w:hint="eastAsia" w:ascii="华文中宋" w:hAnsi="华文中宋" w:eastAsia="华文中宋" w:cs="华文中宋"/>
                <w:color w:val="000000"/>
                <w:sz w:val="21"/>
                <w:szCs w:val="21"/>
              </w:rPr>
              <w:t>客人在出行前可自备防晒用品、阳雨伞、防蚊虫的药物等。</w:t>
            </w:r>
          </w:p>
          <w:p w14:paraId="0FEBD459">
            <w:pPr>
              <w:spacing w:line="400" w:lineRule="exact"/>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lang w:val="en-US" w:eastAsia="zh-CN"/>
              </w:rPr>
              <w:t>6</w:t>
            </w:r>
            <w:r>
              <w:rPr>
                <w:rFonts w:hint="eastAsia" w:ascii="华文中宋" w:hAnsi="华文中宋" w:eastAsia="华文中宋" w:cs="华文中宋"/>
                <w:color w:val="000000"/>
                <w:sz w:val="21"/>
                <w:szCs w:val="21"/>
              </w:rPr>
              <w:t>、由于地域不一样，</w:t>
            </w:r>
            <w:r>
              <w:rPr>
                <w:rFonts w:hint="eastAsia" w:ascii="华文中宋" w:hAnsi="华文中宋" w:eastAsia="华文中宋" w:cs="华文中宋"/>
                <w:color w:val="000000"/>
                <w:sz w:val="21"/>
                <w:szCs w:val="21"/>
                <w:lang w:val="en-US" w:eastAsia="zh-CN"/>
              </w:rPr>
              <w:t>当地</w:t>
            </w:r>
            <w:r>
              <w:rPr>
                <w:rFonts w:hint="eastAsia" w:ascii="华文中宋" w:hAnsi="华文中宋" w:eastAsia="华文中宋" w:cs="华文中宋"/>
                <w:color w:val="000000"/>
                <w:sz w:val="21"/>
                <w:szCs w:val="21"/>
              </w:rPr>
              <w:t>口味</w:t>
            </w:r>
            <w:r>
              <w:rPr>
                <w:rFonts w:hint="eastAsia" w:ascii="华文中宋" w:hAnsi="华文中宋" w:eastAsia="华文中宋" w:cs="华文中宋"/>
                <w:color w:val="000000"/>
                <w:sz w:val="21"/>
                <w:szCs w:val="21"/>
                <w:lang w:val="en-US" w:eastAsia="zh-CN"/>
              </w:rPr>
              <w:t>会</w:t>
            </w:r>
            <w:r>
              <w:rPr>
                <w:rFonts w:hint="eastAsia" w:ascii="华文中宋" w:hAnsi="华文中宋" w:eastAsia="华文中宋" w:cs="华文中宋"/>
                <w:color w:val="000000"/>
                <w:sz w:val="21"/>
                <w:szCs w:val="21"/>
              </w:rPr>
              <w:t>不一样，团队餐不一定合您的口味，所以在出行前可自备合口味的小吃等。</w:t>
            </w:r>
          </w:p>
          <w:p w14:paraId="78BF58B8">
            <w:pPr>
              <w:spacing w:line="400" w:lineRule="exact"/>
              <w:ind w:left="630" w:hanging="630" w:hangingChars="3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lang w:val="en-US" w:eastAsia="zh-CN"/>
              </w:rPr>
              <w:t>7</w:t>
            </w:r>
            <w:r>
              <w:rPr>
                <w:rFonts w:hint="eastAsia" w:ascii="华文中宋" w:hAnsi="华文中宋" w:eastAsia="华文中宋" w:cs="华文中宋"/>
                <w:color w:val="000000"/>
                <w:sz w:val="21"/>
                <w:szCs w:val="21"/>
              </w:rPr>
              <w:t xml:space="preserve"> 、出游过程中，</w:t>
            </w:r>
            <w:r>
              <w:rPr>
                <w:rFonts w:hint="eastAsia" w:ascii="华文中宋" w:hAnsi="华文中宋" w:eastAsia="华文中宋" w:cs="华文中宋"/>
                <w:color w:val="000000"/>
                <w:sz w:val="21"/>
                <w:szCs w:val="21"/>
                <w:lang w:val="en-US" w:eastAsia="zh-CN"/>
              </w:rPr>
              <w:t>如</w:t>
            </w:r>
            <w:r>
              <w:rPr>
                <w:rFonts w:hint="eastAsia" w:ascii="华文中宋" w:hAnsi="华文中宋" w:eastAsia="华文中宋" w:cs="华文中宋"/>
                <w:color w:val="000000"/>
                <w:sz w:val="21"/>
                <w:szCs w:val="21"/>
              </w:rPr>
              <w:t>您对我们的安排不满意，请您第一时间向导游</w:t>
            </w:r>
            <w:r>
              <w:rPr>
                <w:rFonts w:hint="eastAsia" w:ascii="华文中宋" w:hAnsi="华文中宋" w:eastAsia="华文中宋" w:cs="华文中宋"/>
                <w:color w:val="000000"/>
                <w:sz w:val="21"/>
                <w:szCs w:val="21"/>
                <w:lang w:val="en-US" w:eastAsia="zh-CN"/>
              </w:rPr>
              <w:t>反馈</w:t>
            </w:r>
            <w:r>
              <w:rPr>
                <w:rFonts w:hint="eastAsia" w:ascii="华文中宋" w:hAnsi="华文中宋" w:eastAsia="华文中宋" w:cs="华文中宋"/>
                <w:color w:val="000000"/>
                <w:sz w:val="21"/>
                <w:szCs w:val="21"/>
              </w:rPr>
              <w:t>，我们会根据实际情况及时处理。</w:t>
            </w:r>
          </w:p>
          <w:p w14:paraId="267F435C">
            <w:pPr>
              <w:spacing w:line="400" w:lineRule="exact"/>
              <w:jc w:val="left"/>
              <w:rPr>
                <w:rFonts w:hint="eastAsia" w:ascii="华文中宋" w:hAnsi="华文中宋" w:eastAsia="华文中宋" w:cs="华文中宋"/>
                <w:b/>
                <w:color w:val="FF0000"/>
                <w:sz w:val="21"/>
                <w:szCs w:val="21"/>
                <w:vertAlign w:val="baseline"/>
                <w:lang w:val="en-US" w:eastAsia="zh-CN"/>
              </w:rPr>
            </w:pPr>
            <w:r>
              <w:rPr>
                <w:rFonts w:hint="eastAsia" w:ascii="华文中宋" w:hAnsi="华文中宋" w:eastAsia="华文中宋" w:cs="华文中宋"/>
                <w:color w:val="000000"/>
                <w:sz w:val="21"/>
                <w:szCs w:val="21"/>
                <w:lang w:val="en-US" w:eastAsia="zh-CN"/>
              </w:rPr>
              <w:t>8</w:t>
            </w:r>
            <w:r>
              <w:rPr>
                <w:rFonts w:hint="eastAsia" w:ascii="华文中宋" w:hAnsi="华文中宋" w:eastAsia="华文中宋" w:cs="华文中宋"/>
                <w:color w:val="000000"/>
                <w:sz w:val="21"/>
                <w:szCs w:val="21"/>
              </w:rPr>
              <w:t xml:space="preserve"> 、行程结束后，请您填写“游客意见书”，您宝贵的意见是我们工作的动力，感谢您选择我们。</w:t>
            </w:r>
          </w:p>
        </w:tc>
      </w:tr>
    </w:tbl>
    <w:p w14:paraId="1A38B3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宋体" w:hAnsi="华文宋体" w:eastAsia="华文宋体" w:cs="华文宋体"/>
          <w:b/>
          <w:color w:val="FF0000"/>
          <w:sz w:val="24"/>
          <w:szCs w:val="24"/>
          <w:lang w:val="en-US" w:eastAsia="zh-CN"/>
        </w:rPr>
      </w:pPr>
    </w:p>
    <w:p w14:paraId="41ACFE5F">
      <w:pPr>
        <w:autoSpaceDE w:val="0"/>
        <w:spacing w:before="218" w:beforeLines="70" w:after="93" w:afterLines="30" w:line="400" w:lineRule="exact"/>
        <w:jc w:val="center"/>
        <w:rPr>
          <w:rFonts w:hint="eastAsia" w:ascii="微软雅黑" w:hAnsi="微软雅黑" w:eastAsia="微软雅黑" w:cs="微软雅黑"/>
          <w:b/>
          <w:color w:val="4E9F7F"/>
          <w:sz w:val="24"/>
          <w:szCs w:val="24"/>
          <w:u w:val="none"/>
          <w:lang w:val="en-US" w:eastAsia="zh-CN" w:bidi="ar"/>
        </w:rPr>
      </w:pPr>
    </w:p>
    <w:p w14:paraId="42CF0508">
      <w:pPr>
        <w:autoSpaceDE w:val="0"/>
        <w:spacing w:before="218" w:beforeLines="70" w:after="93" w:afterLines="30" w:line="400" w:lineRule="exact"/>
        <w:jc w:val="center"/>
        <w:rPr>
          <w:rFonts w:hint="eastAsia" w:ascii="微软雅黑" w:hAnsi="微软雅黑" w:eastAsia="微软雅黑" w:cs="微软雅黑"/>
          <w:b/>
          <w:color w:val="4E9F7F"/>
          <w:sz w:val="24"/>
          <w:szCs w:val="24"/>
          <w:u w:val="none"/>
          <w:lang w:val="en-US" w:eastAsia="zh-CN" w:bidi="ar"/>
        </w:rPr>
      </w:pPr>
      <w:r>
        <w:rPr>
          <w:rFonts w:hint="eastAsia" w:ascii="微软雅黑" w:hAnsi="微软雅黑" w:eastAsia="微软雅黑" w:cs="微软雅黑"/>
          <w:b/>
          <w:color w:val="4E9F7F"/>
          <w:sz w:val="24"/>
          <w:szCs w:val="24"/>
          <w:u w:val="none"/>
          <w:lang w:val="en-US" w:eastAsia="zh-CN" w:bidi="ar"/>
        </w:rPr>
        <w:t>★★★温泉注意事项★★★</w:t>
      </w:r>
    </w:p>
    <w:tbl>
      <w:tblPr>
        <w:tblStyle w:val="8"/>
        <w:tblpPr w:leftFromText="180" w:rightFromText="180" w:vertAnchor="text" w:horzAnchor="page" w:tblpX="711" w:tblpY="1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6"/>
      </w:tblGrid>
      <w:tr w14:paraId="3AC1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noWrap w:val="0"/>
            <w:vAlign w:val="top"/>
          </w:tcPr>
          <w:p w14:paraId="532E12EF">
            <w:pPr>
              <w:spacing w:line="400" w:lineRule="exact"/>
            </w:pPr>
            <w:r>
              <w:rPr>
                <w:rFonts w:hint="eastAsia"/>
              </w:rPr>
              <w:t>1、心脏病、高血压患者不宜泡温泉。</w:t>
            </w:r>
          </w:p>
          <w:p w14:paraId="7273F4E6">
            <w:pPr>
              <w:spacing w:line="400" w:lineRule="exact"/>
            </w:pPr>
            <w:r>
              <w:rPr>
                <w:rFonts w:hint="eastAsia"/>
              </w:rPr>
              <w:t>2、温泉浴可反复浸泡，每隔15分钟应上池边歇歇，喝点饮料补充水分；</w:t>
            </w:r>
          </w:p>
          <w:p w14:paraId="10D70090">
            <w:pPr>
              <w:spacing w:line="400" w:lineRule="exact"/>
            </w:pPr>
            <w:r>
              <w:rPr>
                <w:rFonts w:hint="eastAsia"/>
              </w:rPr>
              <w:t>3、泡温泉前一定要把身上的金属饰品摘下来，否则首饰会被泉水中的矿物质“染黑”；</w:t>
            </w:r>
          </w:p>
          <w:p w14:paraId="166EC599">
            <w:pPr>
              <w:spacing w:line="400" w:lineRule="exact"/>
            </w:pPr>
            <w:r>
              <w:rPr>
                <w:rFonts w:hint="eastAsia"/>
              </w:rPr>
              <w:t>4、泡温泉时可合上双眼，以冥想的心情，缓缓地深呼吸数次，达到释放身心压力的效果；</w:t>
            </w:r>
          </w:p>
          <w:p w14:paraId="00A5FC67">
            <w:pPr>
              <w:spacing w:line="400" w:lineRule="exact"/>
            </w:pPr>
            <w:r>
              <w:rPr>
                <w:rFonts w:hint="eastAsia"/>
              </w:rPr>
              <w:t>5、在热腾腾的温泉池里，爱美的女性可以敷上面膜，或用冷毛巾抹抹脸，更有利于美容；</w:t>
            </w:r>
          </w:p>
          <w:p w14:paraId="3CAF0D0B">
            <w:pPr>
              <w:spacing w:line="400" w:lineRule="exact"/>
            </w:pPr>
            <w:r>
              <w:rPr>
                <w:rFonts w:hint="eastAsia"/>
              </w:rPr>
              <w:t>6、进入温泉池前，脚先入池，先泡双脚，再用双手不停地将水温泼淋全身，适应水温后才全身浸入；</w:t>
            </w:r>
          </w:p>
          <w:p w14:paraId="49358770">
            <w:pPr>
              <w:spacing w:line="400" w:lineRule="exact"/>
            </w:pPr>
            <w:r>
              <w:rPr>
                <w:rFonts w:hint="eastAsia"/>
              </w:rPr>
              <w:t>7、温泉水中含矿物质，泡过温泉后尽量少用沐浴液，用清水冲身更有利于保持附着在皮肤上的矿物质；</w:t>
            </w:r>
          </w:p>
          <w:p w14:paraId="16F46628">
            <w:pPr>
              <w:spacing w:line="400" w:lineRule="exact"/>
            </w:pPr>
            <w:r>
              <w:rPr>
                <w:rFonts w:hint="eastAsia"/>
              </w:rPr>
              <w:t>8、泡温泉时不要同时按摩。因为泡温泉时身体的血液循环和心脏的跳动次数都加快，如果同时按摩会加大了心脏的负担；</w:t>
            </w:r>
          </w:p>
          <w:p w14:paraId="4F0B03B6">
            <w:pPr>
              <w:spacing w:line="400" w:lineRule="exact"/>
              <w:rPr>
                <w:rFonts w:hint="default" w:ascii="华文中宋" w:hAnsi="华文中宋" w:eastAsia="华文中宋" w:cs="华文中宋"/>
                <w:color w:val="000000"/>
                <w:sz w:val="21"/>
                <w:szCs w:val="21"/>
                <w:lang w:val="en-US" w:eastAsia="zh-CN"/>
              </w:rPr>
            </w:pPr>
            <w:r>
              <w:rPr>
                <w:rFonts w:hint="eastAsia"/>
              </w:rPr>
              <w:t>9、请客人自备泳衣及个人用品，必须穿泳衣才能进入景区。</w:t>
            </w:r>
          </w:p>
        </w:tc>
      </w:tr>
    </w:tbl>
    <w:p w14:paraId="4912AFED"/>
    <w:p w14:paraId="447182CD">
      <w:pPr>
        <w:spacing w:line="380" w:lineRule="exact"/>
        <w:ind w:left="-199" w:leftChars="-95" w:right="-241" w:rightChars="-115" w:firstLine="3534" w:firstLineChars="1100"/>
        <w:rPr>
          <w:rFonts w:hint="eastAsia" w:ascii="华文中宋" w:hAnsi="华文中宋" w:eastAsia="华文中宋" w:cs="华文中宋"/>
          <w:b/>
          <w:bCs/>
          <w:color w:val="auto"/>
          <w:sz w:val="32"/>
          <w:szCs w:val="32"/>
        </w:rPr>
      </w:pPr>
    </w:p>
    <w:p w14:paraId="45CC30F5">
      <w:pPr>
        <w:spacing w:line="380" w:lineRule="exact"/>
        <w:ind w:right="-241" w:rightChars="-115"/>
        <w:rPr>
          <w:rFonts w:hint="eastAsia" w:ascii="华文中宋" w:hAnsi="华文中宋" w:eastAsia="华文中宋" w:cs="华文中宋"/>
          <w:b/>
          <w:bCs/>
          <w:color w:val="auto"/>
          <w:sz w:val="32"/>
          <w:szCs w:val="32"/>
        </w:rPr>
      </w:pPr>
    </w:p>
    <w:p w14:paraId="69817D5A"/>
    <w:sectPr>
      <w:headerReference r:id="rId5" w:type="first"/>
      <w:footerReference r:id="rId8" w:type="first"/>
      <w:headerReference r:id="rId3" w:type="default"/>
      <w:footerReference r:id="rId6" w:type="default"/>
      <w:headerReference r:id="rId4" w:type="even"/>
      <w:footerReference r:id="rId7" w:type="even"/>
      <w:pgSz w:w="11906" w:h="16838"/>
      <w:pgMar w:top="1440" w:right="866" w:bottom="1440" w:left="76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PingFangSC-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680F1">
    <w:pPr>
      <w:pStyle w:val="5"/>
      <w:ind w:firstLine="210" w:firstLineChars="100"/>
      <w:rPr>
        <w:rFonts w:ascii="微软雅黑" w:hAnsi="微软雅黑" w:eastAsia="微软雅黑" w:cs="微软雅黑"/>
        <w:sz w:val="21"/>
        <w:szCs w:val="32"/>
      </w:rPr>
    </w:pPr>
    <w:r>
      <w:rPr>
        <w:rFonts w:hint="eastAsia" w:ascii="微软雅黑" w:hAnsi="微软雅黑" w:eastAsia="微软雅黑" w:cs="微软雅黑"/>
        <w:sz w:val="21"/>
        <w:szCs w:val="32"/>
      </w:rPr>
      <w:t>地址：湖南省株洲市天元区黄山路6</w:t>
    </w:r>
    <w:r>
      <w:rPr>
        <w:rFonts w:ascii="微软雅黑" w:hAnsi="微软雅黑" w:eastAsia="微软雅黑" w:cs="微软雅黑"/>
        <w:sz w:val="21"/>
        <w:szCs w:val="32"/>
      </w:rPr>
      <w:t>55号湖南省中青旅</w:t>
    </w:r>
  </w:p>
  <w:p w14:paraId="7B0CBA13">
    <w:pPr>
      <w:pStyle w:val="5"/>
      <w:ind w:firstLine="210" w:firstLineChars="100"/>
      <w:rPr>
        <w:rFonts w:ascii="微软雅黑" w:hAnsi="微软雅黑" w:eastAsia="微软雅黑" w:cs="微软雅黑"/>
        <w:sz w:val="21"/>
        <w:szCs w:val="32"/>
      </w:rPr>
    </w:pPr>
    <w:r>
      <w:rPr>
        <w:rFonts w:hint="eastAsia" w:ascii="微软雅黑" w:hAnsi="微软雅黑" w:eastAsia="微软雅黑" w:cs="微软雅黑"/>
        <w:sz w:val="21"/>
        <w:szCs w:val="32"/>
      </w:rPr>
      <w:t>电话：</w:t>
    </w:r>
    <w:r>
      <w:rPr>
        <w:rFonts w:ascii="微软雅黑" w:hAnsi="微软雅黑" w:eastAsia="微软雅黑" w:cs="微软雅黑"/>
        <w:sz w:val="21"/>
        <w:szCs w:val="32"/>
      </w:rPr>
      <w:t>17872069060(微信同号</w:t>
    </w:r>
    <w:r>
      <w:rPr>
        <w:rFonts w:hint="eastAsia" w:ascii="微软雅黑" w:hAnsi="微软雅黑" w:eastAsia="微软雅黑" w:cs="微软雅黑"/>
        <w:sz w:val="21"/>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ACC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1BD7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DBDD">
    <w:pPr>
      <w:pStyle w:val="5"/>
      <w:rPr>
        <w:rFonts w:eastAsiaTheme="minorEastAsia"/>
      </w:rPr>
    </w:pPr>
    <w:r>
      <w:rPr>
        <w:rFonts w:hint="eastAsia" w:eastAsiaTheme="minorEastAsia"/>
      </w:rPr>
      <w:drawing>
        <wp:anchor distT="0" distB="0" distL="114300" distR="114300" simplePos="0" relativeHeight="251660288" behindDoc="1" locked="0" layoutInCell="1" allowOverlap="1">
          <wp:simplePos x="0" y="0"/>
          <wp:positionH relativeFrom="column">
            <wp:posOffset>-1176020</wp:posOffset>
          </wp:positionH>
          <wp:positionV relativeFrom="paragraph">
            <wp:posOffset>-581660</wp:posOffset>
          </wp:positionV>
          <wp:extent cx="8241665" cy="10746740"/>
          <wp:effectExtent l="0" t="0" r="6985" b="16510"/>
          <wp:wrapNone/>
          <wp:docPr id="1" name="图片 1" descr="C:\Users\Administrator\Desktop\3.p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3.png3"/>
                  <pic:cNvPicPr>
                    <a:picLocks noChangeAspect="1"/>
                  </pic:cNvPicPr>
                </pic:nvPicPr>
                <pic:blipFill>
                  <a:blip r:embed="rId1"/>
                  <a:srcRect/>
                  <a:stretch>
                    <a:fillRect/>
                  </a:stretch>
                </pic:blipFill>
                <pic:spPr>
                  <a:xfrm>
                    <a:off x="0" y="0"/>
                    <a:ext cx="8241665" cy="107467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95C0B">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4A6F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ZTE0ODQxOThlYmJmNjQxYWFhZDIzNmY0YjZiOWQifQ=="/>
  </w:docVars>
  <w:rsids>
    <w:rsidRoot w:val="731C7C70"/>
    <w:rsid w:val="003F65A2"/>
    <w:rsid w:val="00650123"/>
    <w:rsid w:val="007E1147"/>
    <w:rsid w:val="008C596E"/>
    <w:rsid w:val="00AD19CC"/>
    <w:rsid w:val="00B4793C"/>
    <w:rsid w:val="00C02BEE"/>
    <w:rsid w:val="00CB2907"/>
    <w:rsid w:val="00D0138B"/>
    <w:rsid w:val="00D0437A"/>
    <w:rsid w:val="00E17F4E"/>
    <w:rsid w:val="00E9029D"/>
    <w:rsid w:val="00EA6356"/>
    <w:rsid w:val="00F84C03"/>
    <w:rsid w:val="07046EE6"/>
    <w:rsid w:val="0A8A2462"/>
    <w:rsid w:val="0B02279E"/>
    <w:rsid w:val="0BF920EA"/>
    <w:rsid w:val="0D313BCB"/>
    <w:rsid w:val="0F01378D"/>
    <w:rsid w:val="11833C05"/>
    <w:rsid w:val="11A32248"/>
    <w:rsid w:val="160E29F2"/>
    <w:rsid w:val="1E271E4D"/>
    <w:rsid w:val="254E4396"/>
    <w:rsid w:val="26DC7F75"/>
    <w:rsid w:val="28F11C08"/>
    <w:rsid w:val="291F23BF"/>
    <w:rsid w:val="29BF0077"/>
    <w:rsid w:val="2CB82A22"/>
    <w:rsid w:val="305A3DDB"/>
    <w:rsid w:val="31A5154E"/>
    <w:rsid w:val="33493104"/>
    <w:rsid w:val="37135A99"/>
    <w:rsid w:val="37CF170F"/>
    <w:rsid w:val="3E283363"/>
    <w:rsid w:val="3EC56D7B"/>
    <w:rsid w:val="41207A04"/>
    <w:rsid w:val="49522061"/>
    <w:rsid w:val="49A633D4"/>
    <w:rsid w:val="4B2557A6"/>
    <w:rsid w:val="525E7F7B"/>
    <w:rsid w:val="538C2FE1"/>
    <w:rsid w:val="5C973AF6"/>
    <w:rsid w:val="63F23557"/>
    <w:rsid w:val="67242A6B"/>
    <w:rsid w:val="6E901120"/>
    <w:rsid w:val="71C56B3F"/>
    <w:rsid w:val="721A7A7F"/>
    <w:rsid w:val="731C7C70"/>
    <w:rsid w:val="7467799F"/>
    <w:rsid w:val="771A3296"/>
    <w:rsid w:val="77C4759B"/>
    <w:rsid w:val="7B1C53D4"/>
    <w:rsid w:val="7BCF4CC6"/>
    <w:rsid w:val="7C77242B"/>
    <w:rsid w:val="7C910274"/>
    <w:rsid w:val="7E12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Autospacing="1"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rFonts w:ascii="Calibri" w:hAnsi="Calibri" w:eastAsia="宋体" w:cs="Times New Roman"/>
      <w:kern w:val="2"/>
      <w:sz w:val="21"/>
      <w:szCs w:val="24"/>
      <w:lang w:val="en-US" w:eastAsia="zh-CN" w:bidi="ar-SA"/>
    </w:rPr>
  </w:style>
  <w:style w:type="character" w:styleId="11">
    <w:name w:val="Hyperlink"/>
    <w:basedOn w:val="9"/>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批注框文本 Char"/>
    <w:basedOn w:val="9"/>
    <w:link w:val="3"/>
    <w:qFormat/>
    <w:uiPriority w:val="0"/>
    <w:rPr>
      <w:rFonts w:ascii="Calibri" w:hAnsi="Calibri"/>
      <w:kern w:val="2"/>
      <w:sz w:val="18"/>
      <w:szCs w:val="18"/>
    </w:rPr>
  </w:style>
  <w:style w:type="paragraph" w:customStyle="1" w:styleId="14">
    <w:name w:val="p0"/>
    <w:basedOn w:val="1"/>
    <w:qFormat/>
    <w:uiPriority w:val="0"/>
    <w:pPr>
      <w:widowControl/>
    </w:pPr>
    <w:rPr>
      <w:rFonts w:eastAsiaTheme="minorEastAsia" w:cstheme="minorBid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1946</Words>
  <Characters>1972</Characters>
  <Lines>18</Lines>
  <Paragraphs>5</Paragraphs>
  <TotalTime>2</TotalTime>
  <ScaleCrop>false</ScaleCrop>
  <LinksUpToDate>false</LinksUpToDate>
  <CharactersWithSpaces>2048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2023-02-21T04:28:00Z</dcterms:created>
  <dc:creator></dc:creator>
  <cp:lastModifiedBy>Administrator</cp:lastModifiedBy>
  <cp:lastPrinted>2019-06-05T08:42:00Z</cp:lastPrinted>
  <dcterms:modified xsi:type="dcterms:W3CDTF">2026-03-25T06:46:03Z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E8FA081B656E4D69986BEF569D2E52A0_13</vt:lpwstr>
  </property>
  <property fmtid="{D5CDD505-2E9C-101B-9397-08002B2CF9AE}" pid="4" name="KSOTemplateDocerSaveRecord">
    <vt:lpwstr>eyJoZGlkIjoiMzRlYzUwN2NkZDc4MGZhOGNjZTlkZjdkMTlkZTcyMDgifQ==</vt:lpwstr>
  </property>
</Properties>
</file>